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083F" w:rsidRPr="00916315" w:rsidRDefault="001B083F" w:rsidP="001B083F">
      <w:pPr>
        <w:pStyle w:val="ConsPlusNormal"/>
        <w:ind w:left="-142" w:right="-284"/>
        <w:jc w:val="center"/>
        <w:outlineLvl w:val="0"/>
        <w:rPr>
          <w:bCs/>
          <w:color w:val="000000"/>
          <w:szCs w:val="24"/>
        </w:rPr>
      </w:pPr>
      <w:r w:rsidRPr="00916315">
        <w:rPr>
          <w:bCs/>
          <w:color w:val="000000"/>
          <w:szCs w:val="24"/>
        </w:rPr>
        <w:t>АДМИНИСТРАЦИЯ</w:t>
      </w:r>
    </w:p>
    <w:p w:rsidR="001B083F" w:rsidRPr="00916315" w:rsidRDefault="001B083F" w:rsidP="001B083F">
      <w:pPr>
        <w:pStyle w:val="ConsPlusNormal"/>
        <w:ind w:left="-142" w:right="-284"/>
        <w:jc w:val="center"/>
        <w:outlineLvl w:val="0"/>
        <w:rPr>
          <w:bCs/>
          <w:color w:val="000000"/>
          <w:szCs w:val="24"/>
        </w:rPr>
      </w:pPr>
      <w:r w:rsidRPr="00916315">
        <w:rPr>
          <w:bCs/>
          <w:color w:val="000000"/>
          <w:szCs w:val="24"/>
        </w:rPr>
        <w:t>МУНИЦИПАЛЬНОГО ОБРАЗОВАНИЯ</w:t>
      </w:r>
    </w:p>
    <w:p w:rsidR="001B083F" w:rsidRPr="00916315" w:rsidRDefault="001B083F" w:rsidP="001B083F">
      <w:pPr>
        <w:pStyle w:val="ConsPlusNormal"/>
        <w:ind w:left="-142" w:right="-284"/>
        <w:jc w:val="center"/>
        <w:outlineLvl w:val="0"/>
        <w:rPr>
          <w:bCs/>
          <w:color w:val="000000"/>
          <w:szCs w:val="24"/>
        </w:rPr>
      </w:pPr>
      <w:r w:rsidRPr="00916315">
        <w:rPr>
          <w:bCs/>
          <w:color w:val="000000"/>
          <w:szCs w:val="24"/>
        </w:rPr>
        <w:t>ГОРОДСКОЙ ОКРУГ ЛЮБЕРЦЫ</w:t>
      </w:r>
      <w:r w:rsidRPr="00916315">
        <w:rPr>
          <w:bCs/>
          <w:color w:val="000000"/>
          <w:szCs w:val="24"/>
        </w:rPr>
        <w:br/>
        <w:t>МОСКОВСКОЙ ОБЛАСТИ</w:t>
      </w:r>
    </w:p>
    <w:p w:rsidR="001B083F" w:rsidRPr="00916315" w:rsidRDefault="001B083F" w:rsidP="001B083F">
      <w:pPr>
        <w:pStyle w:val="ConsPlusNormal"/>
        <w:ind w:left="-142" w:right="-284"/>
        <w:jc w:val="center"/>
        <w:outlineLvl w:val="0"/>
        <w:rPr>
          <w:bCs/>
          <w:color w:val="000000"/>
          <w:szCs w:val="24"/>
        </w:rPr>
      </w:pPr>
    </w:p>
    <w:p w:rsidR="001B083F" w:rsidRPr="00916315" w:rsidRDefault="001B083F" w:rsidP="001B083F">
      <w:pPr>
        <w:pStyle w:val="ConsPlusNormal"/>
        <w:ind w:left="-142" w:right="-284"/>
        <w:jc w:val="center"/>
        <w:outlineLvl w:val="0"/>
        <w:rPr>
          <w:bCs/>
          <w:color w:val="000000"/>
          <w:szCs w:val="24"/>
        </w:rPr>
      </w:pPr>
      <w:r w:rsidRPr="00916315">
        <w:rPr>
          <w:bCs/>
          <w:color w:val="000000"/>
          <w:szCs w:val="24"/>
        </w:rPr>
        <w:t>ПОСТАНОВЛЕНИЕ</w:t>
      </w:r>
    </w:p>
    <w:p w:rsidR="001B083F" w:rsidRPr="00916315" w:rsidRDefault="001B083F" w:rsidP="001B083F">
      <w:pPr>
        <w:pStyle w:val="ConsPlusNormal"/>
        <w:ind w:left="-142" w:right="-284"/>
        <w:jc w:val="center"/>
        <w:outlineLvl w:val="0"/>
        <w:rPr>
          <w:color w:val="000000"/>
          <w:szCs w:val="24"/>
        </w:rPr>
      </w:pPr>
    </w:p>
    <w:p w:rsidR="001B083F" w:rsidRPr="00916315" w:rsidRDefault="001B083F" w:rsidP="001B083F">
      <w:pPr>
        <w:pStyle w:val="ConsPlusNormal"/>
        <w:ind w:left="-142" w:right="-284"/>
        <w:outlineLvl w:val="0"/>
        <w:rPr>
          <w:color w:val="000000"/>
          <w:szCs w:val="24"/>
        </w:rPr>
      </w:pPr>
      <w:r w:rsidRPr="00916315">
        <w:rPr>
          <w:color w:val="000000"/>
          <w:szCs w:val="24"/>
        </w:rPr>
        <w:t>1</w:t>
      </w:r>
      <w:r>
        <w:rPr>
          <w:color w:val="000000"/>
          <w:szCs w:val="24"/>
        </w:rPr>
        <w:t>3</w:t>
      </w:r>
      <w:r w:rsidRPr="00916315">
        <w:rPr>
          <w:color w:val="000000"/>
          <w:szCs w:val="24"/>
        </w:rPr>
        <w:t xml:space="preserve">.02.2020                           </w:t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>
        <w:rPr>
          <w:color w:val="000000"/>
          <w:szCs w:val="24"/>
        </w:rPr>
        <w:tab/>
      </w:r>
      <w:r w:rsidRPr="00916315">
        <w:rPr>
          <w:color w:val="000000"/>
          <w:szCs w:val="24"/>
        </w:rPr>
        <w:t xml:space="preserve">                         </w:t>
      </w:r>
      <w:r>
        <w:rPr>
          <w:color w:val="000000"/>
          <w:szCs w:val="24"/>
        </w:rPr>
        <w:t xml:space="preserve">                            № </w:t>
      </w:r>
      <w:r>
        <w:rPr>
          <w:color w:val="000000"/>
          <w:szCs w:val="24"/>
        </w:rPr>
        <w:t>417</w:t>
      </w:r>
      <w:r w:rsidRPr="00916315">
        <w:rPr>
          <w:color w:val="000000"/>
          <w:szCs w:val="24"/>
        </w:rPr>
        <w:t>-ПА</w:t>
      </w:r>
    </w:p>
    <w:p w:rsidR="001B083F" w:rsidRPr="00916315" w:rsidRDefault="001B083F" w:rsidP="001B083F">
      <w:pPr>
        <w:pStyle w:val="ConsPlusNormal"/>
        <w:ind w:left="-142" w:right="-284"/>
        <w:jc w:val="center"/>
        <w:outlineLvl w:val="0"/>
        <w:rPr>
          <w:color w:val="000000"/>
          <w:szCs w:val="24"/>
        </w:rPr>
      </w:pPr>
    </w:p>
    <w:p w:rsidR="001B083F" w:rsidRPr="00916315" w:rsidRDefault="001B083F" w:rsidP="001B083F">
      <w:pPr>
        <w:pStyle w:val="ConsPlusNormal"/>
        <w:ind w:left="-142" w:right="-284"/>
        <w:jc w:val="center"/>
        <w:outlineLvl w:val="0"/>
        <w:rPr>
          <w:color w:val="000000"/>
          <w:szCs w:val="24"/>
        </w:rPr>
      </w:pPr>
      <w:r w:rsidRPr="00916315">
        <w:rPr>
          <w:color w:val="000000"/>
          <w:szCs w:val="24"/>
        </w:rPr>
        <w:t>г. Люберцы</w:t>
      </w:r>
    </w:p>
    <w:p w:rsidR="004001C5" w:rsidRPr="004001C5" w:rsidRDefault="004001C5" w:rsidP="004001C5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4001C5" w:rsidRPr="004001C5" w:rsidRDefault="004001C5" w:rsidP="004001C5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  <w:r w:rsidRPr="004001C5">
        <w:rPr>
          <w:rFonts w:ascii="Arial" w:eastAsia="Calibri" w:hAnsi="Arial" w:cs="Arial"/>
          <w:b/>
          <w:sz w:val="24"/>
          <w:szCs w:val="24"/>
          <w:lang w:eastAsia="en-US"/>
        </w:rPr>
        <w:t>Об утверждении Порядка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размещения детского, семейного кафе в рамках р</w:t>
      </w:r>
      <w:bookmarkStart w:id="0" w:name="_GoBack"/>
      <w:bookmarkEnd w:id="0"/>
      <w:r w:rsidRPr="004001C5">
        <w:rPr>
          <w:rFonts w:ascii="Arial" w:eastAsia="Calibri" w:hAnsi="Arial" w:cs="Arial"/>
          <w:b/>
          <w:sz w:val="24"/>
          <w:szCs w:val="24"/>
          <w:lang w:eastAsia="en-US"/>
        </w:rPr>
        <w:t>еализации мероприятий муниципальной программы «Предпринимательство»</w:t>
      </w:r>
    </w:p>
    <w:p w:rsidR="004001C5" w:rsidRPr="004001C5" w:rsidRDefault="004001C5" w:rsidP="004001C5">
      <w:pPr>
        <w:jc w:val="center"/>
        <w:rPr>
          <w:rFonts w:ascii="Arial" w:eastAsia="Calibri" w:hAnsi="Arial" w:cs="Arial"/>
          <w:b/>
          <w:sz w:val="24"/>
          <w:szCs w:val="24"/>
          <w:lang w:eastAsia="en-US"/>
        </w:rPr>
      </w:pPr>
    </w:p>
    <w:p w:rsidR="004001C5" w:rsidRPr="004001C5" w:rsidRDefault="004001C5" w:rsidP="004001C5">
      <w:pPr>
        <w:ind w:firstLine="567"/>
        <w:rPr>
          <w:rFonts w:ascii="Arial" w:eastAsia="Calibri" w:hAnsi="Arial" w:cs="Arial"/>
          <w:sz w:val="24"/>
          <w:szCs w:val="24"/>
          <w:lang w:eastAsia="en-US"/>
        </w:rPr>
      </w:pPr>
      <w:proofErr w:type="gramStart"/>
      <w:r w:rsidRPr="004001C5">
        <w:rPr>
          <w:rFonts w:ascii="Arial" w:eastAsia="Calibri" w:hAnsi="Arial" w:cs="Arial"/>
          <w:sz w:val="24"/>
          <w:szCs w:val="24"/>
          <w:lang w:eastAsia="en-US"/>
        </w:rPr>
        <w:t xml:space="preserve">В соответствии с Федеральным </w:t>
      </w:r>
      <w:r>
        <w:rPr>
          <w:rFonts w:ascii="Arial" w:eastAsia="Calibri" w:hAnsi="Arial" w:cs="Arial"/>
          <w:sz w:val="24"/>
          <w:szCs w:val="24"/>
          <w:lang w:eastAsia="en-US"/>
        </w:rPr>
        <w:t xml:space="preserve">законом от 24.07.2007 № 209-ФЗ </w:t>
      </w:r>
      <w:r w:rsidRPr="004001C5">
        <w:rPr>
          <w:rFonts w:ascii="Arial" w:eastAsia="Calibri" w:hAnsi="Arial" w:cs="Arial"/>
          <w:sz w:val="24"/>
          <w:szCs w:val="24"/>
          <w:lang w:eastAsia="en-US"/>
        </w:rPr>
        <w:t xml:space="preserve">«О развитии малого и среднего предпринимательства в Российской Федерации», Федеральным законом от 06.10.2003 № 131-ФЗ «Об общих принципах организации местного самоуправления в Российской Федерации», Уставом городского округа Люберцы Московской области, Распоряжением Главы городского округа Люберцы Московской области от 21.06.2017 № </w:t>
      </w:r>
      <w:r>
        <w:rPr>
          <w:rFonts w:ascii="Arial" w:eastAsia="Calibri" w:hAnsi="Arial" w:cs="Arial"/>
          <w:sz w:val="24"/>
          <w:szCs w:val="24"/>
          <w:lang w:eastAsia="en-US"/>
        </w:rPr>
        <w:t>1-РГ</w:t>
      </w:r>
      <w:r w:rsidRPr="004001C5">
        <w:rPr>
          <w:rFonts w:ascii="Arial" w:eastAsia="Calibri" w:hAnsi="Arial" w:cs="Arial"/>
          <w:sz w:val="24"/>
          <w:szCs w:val="24"/>
          <w:lang w:eastAsia="en-US"/>
        </w:rPr>
        <w:t xml:space="preserve">  «О наделении полномочиями Первого заместителя Главы администрации», муниципальной </w:t>
      </w:r>
      <w:hyperlink r:id="rId9" w:tooltip="Постановление главы Волоколамского муниципального района МО от 27.09.2013 N 3061 (ред. от 25.12.2014) &quot;Об утверждении муниципальной программы &quot;Развитие и поддержка малого и среднего предпринимательства в Волоколамском муниципальном районе на 2014-2016 годы&quot;---" w:history="1">
        <w:r w:rsidRPr="004001C5">
          <w:rPr>
            <w:rStyle w:val="ac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программ</w:t>
        </w:r>
      </w:hyperlink>
      <w:r w:rsidRPr="004001C5">
        <w:rPr>
          <w:rFonts w:ascii="Arial" w:eastAsia="Calibri" w:hAnsi="Arial" w:cs="Arial"/>
          <w:sz w:val="24"/>
          <w:szCs w:val="24"/>
          <w:lang w:eastAsia="en-US"/>
        </w:rPr>
        <w:t>ой «Предпринимательство», утвержденной Постановлением</w:t>
      </w:r>
      <w:proofErr w:type="gramEnd"/>
      <w:r w:rsidRPr="004001C5">
        <w:rPr>
          <w:rFonts w:ascii="Arial" w:eastAsia="Calibri" w:hAnsi="Arial" w:cs="Arial"/>
          <w:sz w:val="24"/>
          <w:szCs w:val="24"/>
          <w:lang w:eastAsia="en-US"/>
        </w:rPr>
        <w:t xml:space="preserve"> администрации городского округа Люберцы от 18.10.2019 № 3979-ПА, в целях развития малого и среднего предпринимательства на территории городского округа Люберцы, постановляю:</w:t>
      </w:r>
    </w:p>
    <w:p w:rsidR="004001C5" w:rsidRPr="004001C5" w:rsidRDefault="004001C5" w:rsidP="004001C5">
      <w:pPr>
        <w:ind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4001C5">
        <w:rPr>
          <w:rFonts w:ascii="Arial" w:eastAsia="Calibri" w:hAnsi="Arial" w:cs="Arial"/>
          <w:sz w:val="24"/>
          <w:szCs w:val="24"/>
          <w:lang w:eastAsia="en-US"/>
        </w:rPr>
        <w:t xml:space="preserve">1. Утвердить </w:t>
      </w:r>
      <w:hyperlink w:anchor="Par40" w:tooltip="Ссылка на текущий документ" w:history="1">
        <w:r w:rsidRPr="004001C5">
          <w:rPr>
            <w:rStyle w:val="ac"/>
            <w:rFonts w:ascii="Arial" w:eastAsia="Calibri" w:hAnsi="Arial" w:cs="Arial"/>
            <w:color w:val="auto"/>
            <w:sz w:val="24"/>
            <w:szCs w:val="24"/>
            <w:u w:val="none"/>
            <w:lang w:eastAsia="en-US"/>
          </w:rPr>
          <w:t>Порядок</w:t>
        </w:r>
      </w:hyperlink>
      <w:r w:rsidRPr="004001C5">
        <w:rPr>
          <w:rFonts w:ascii="Arial" w:eastAsia="Calibri" w:hAnsi="Arial" w:cs="Arial"/>
          <w:sz w:val="24"/>
          <w:szCs w:val="24"/>
          <w:lang w:eastAsia="en-US"/>
        </w:rPr>
        <w:t xml:space="preserve">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размещения детского, семейного кафе в рамках реализации мероприятий муниципальной программы «Предпринимательство» (прилагается).</w:t>
      </w:r>
    </w:p>
    <w:p w:rsidR="004001C5" w:rsidRPr="004001C5" w:rsidRDefault="004001C5" w:rsidP="004001C5">
      <w:pPr>
        <w:ind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4001C5">
        <w:rPr>
          <w:rFonts w:ascii="Arial" w:eastAsia="Calibri" w:hAnsi="Arial" w:cs="Arial"/>
          <w:sz w:val="24"/>
          <w:szCs w:val="24"/>
          <w:lang w:eastAsia="en-US"/>
        </w:rPr>
        <w:t>2. Опубликовать настоящее Постановление в средствах массовой информации и разместить на официальном сайте администрации в сети «Интернет».</w:t>
      </w:r>
    </w:p>
    <w:p w:rsidR="004001C5" w:rsidRPr="004001C5" w:rsidRDefault="004001C5" w:rsidP="004001C5">
      <w:pPr>
        <w:ind w:firstLine="567"/>
        <w:rPr>
          <w:rFonts w:ascii="Arial" w:eastAsia="Calibri" w:hAnsi="Arial" w:cs="Arial"/>
          <w:sz w:val="24"/>
          <w:szCs w:val="24"/>
          <w:lang w:eastAsia="en-US"/>
        </w:rPr>
      </w:pPr>
      <w:r w:rsidRPr="004001C5">
        <w:rPr>
          <w:rFonts w:ascii="Arial" w:eastAsia="Calibri" w:hAnsi="Arial" w:cs="Arial"/>
          <w:sz w:val="24"/>
          <w:szCs w:val="24"/>
          <w:lang w:eastAsia="en-US"/>
        </w:rPr>
        <w:t xml:space="preserve">3. </w:t>
      </w:r>
      <w:proofErr w:type="gramStart"/>
      <w:r w:rsidRPr="004001C5">
        <w:rPr>
          <w:rFonts w:ascii="Arial" w:eastAsia="Calibri" w:hAnsi="Arial" w:cs="Arial"/>
          <w:sz w:val="24"/>
          <w:szCs w:val="24"/>
          <w:lang w:eastAsia="en-US"/>
        </w:rPr>
        <w:t>Контроль за</w:t>
      </w:r>
      <w:proofErr w:type="gramEnd"/>
      <w:r w:rsidRPr="004001C5">
        <w:rPr>
          <w:rFonts w:ascii="Arial" w:eastAsia="Calibri" w:hAnsi="Arial" w:cs="Arial"/>
          <w:sz w:val="24"/>
          <w:szCs w:val="24"/>
          <w:lang w:eastAsia="en-US"/>
        </w:rPr>
        <w:t xml:space="preserve"> исполнением настоящего Постановления возложить на заместителя Главы администрации </w:t>
      </w:r>
      <w:proofErr w:type="spellStart"/>
      <w:r w:rsidRPr="004001C5">
        <w:rPr>
          <w:rFonts w:ascii="Arial" w:eastAsia="Calibri" w:hAnsi="Arial" w:cs="Arial"/>
          <w:sz w:val="24"/>
          <w:szCs w:val="24"/>
          <w:lang w:eastAsia="en-US"/>
        </w:rPr>
        <w:t>Сырова</w:t>
      </w:r>
      <w:proofErr w:type="spellEnd"/>
      <w:r w:rsidRPr="004001C5">
        <w:rPr>
          <w:rFonts w:ascii="Arial" w:eastAsia="Calibri" w:hAnsi="Arial" w:cs="Arial"/>
          <w:sz w:val="24"/>
          <w:szCs w:val="24"/>
          <w:lang w:eastAsia="en-US"/>
        </w:rPr>
        <w:t xml:space="preserve"> А.Н.</w:t>
      </w:r>
    </w:p>
    <w:p w:rsidR="004001C5" w:rsidRPr="004001C5" w:rsidRDefault="004001C5" w:rsidP="004001C5">
      <w:pPr>
        <w:rPr>
          <w:rFonts w:ascii="Arial" w:eastAsia="Calibri" w:hAnsi="Arial" w:cs="Arial"/>
          <w:sz w:val="24"/>
          <w:szCs w:val="24"/>
          <w:lang w:eastAsia="en-US"/>
        </w:rPr>
      </w:pPr>
    </w:p>
    <w:p w:rsidR="004001C5" w:rsidRPr="004001C5" w:rsidRDefault="004001C5" w:rsidP="004001C5">
      <w:pPr>
        <w:rPr>
          <w:rFonts w:ascii="Arial" w:eastAsia="Calibri" w:hAnsi="Arial" w:cs="Arial"/>
          <w:sz w:val="24"/>
          <w:szCs w:val="24"/>
          <w:lang w:eastAsia="en-US"/>
        </w:rPr>
      </w:pPr>
      <w:r w:rsidRPr="004001C5">
        <w:rPr>
          <w:rFonts w:ascii="Arial" w:eastAsia="Calibri" w:hAnsi="Arial" w:cs="Arial"/>
          <w:sz w:val="24"/>
          <w:szCs w:val="24"/>
          <w:lang w:eastAsia="en-US"/>
        </w:rPr>
        <w:t>Первый заместитель</w:t>
      </w:r>
    </w:p>
    <w:p w:rsidR="004001C5" w:rsidRPr="004001C5" w:rsidRDefault="004001C5" w:rsidP="004001C5">
      <w:pPr>
        <w:rPr>
          <w:rFonts w:ascii="Arial" w:hAnsi="Arial" w:cs="Arial"/>
          <w:b/>
          <w:sz w:val="24"/>
          <w:szCs w:val="24"/>
        </w:rPr>
      </w:pPr>
      <w:r w:rsidRPr="004001C5">
        <w:rPr>
          <w:rFonts w:ascii="Arial" w:eastAsia="Calibri" w:hAnsi="Arial" w:cs="Arial"/>
          <w:sz w:val="24"/>
          <w:szCs w:val="24"/>
          <w:lang w:eastAsia="en-US"/>
        </w:rPr>
        <w:t>Главы администрации                                                                          И.Г. Назарьева</w:t>
      </w:r>
    </w:p>
    <w:p w:rsidR="004001C5" w:rsidRPr="004001C5" w:rsidRDefault="004001C5">
      <w:pPr>
        <w:widowControl w:val="0"/>
        <w:ind w:firstLine="0"/>
        <w:jc w:val="right"/>
        <w:rPr>
          <w:rFonts w:ascii="Arial" w:hAnsi="Arial" w:cs="Arial"/>
          <w:sz w:val="24"/>
          <w:szCs w:val="24"/>
        </w:rPr>
      </w:pPr>
    </w:p>
    <w:p w:rsidR="009B23DD" w:rsidRPr="004001C5" w:rsidRDefault="002B4E3D">
      <w:pPr>
        <w:widowControl w:val="0"/>
        <w:ind w:firstLine="0"/>
        <w:jc w:val="righ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Утвержден</w:t>
      </w:r>
    </w:p>
    <w:p w:rsidR="009B23DD" w:rsidRPr="004001C5" w:rsidRDefault="002B4E3D">
      <w:pPr>
        <w:widowControl w:val="0"/>
        <w:jc w:val="righ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Постановлением администрации</w:t>
      </w:r>
    </w:p>
    <w:p w:rsidR="009B23DD" w:rsidRPr="004001C5" w:rsidRDefault="002B4E3D">
      <w:pPr>
        <w:widowControl w:val="0"/>
        <w:jc w:val="righ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городского округа Люберцы</w:t>
      </w:r>
    </w:p>
    <w:p w:rsidR="009B23DD" w:rsidRPr="004001C5" w:rsidRDefault="002B4E3D">
      <w:pPr>
        <w:widowControl w:val="0"/>
        <w:jc w:val="righ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Московской области</w:t>
      </w:r>
    </w:p>
    <w:p w:rsidR="009B23DD" w:rsidRPr="004001C5" w:rsidRDefault="002B4E3D">
      <w:pPr>
        <w:widowControl w:val="0"/>
        <w:jc w:val="righ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от </w:t>
      </w:r>
      <w:r w:rsidR="001B083F">
        <w:rPr>
          <w:rFonts w:ascii="Arial" w:hAnsi="Arial" w:cs="Arial"/>
          <w:sz w:val="24"/>
          <w:szCs w:val="24"/>
        </w:rPr>
        <w:t xml:space="preserve">13.02.2020 </w:t>
      </w:r>
      <w:r w:rsidRPr="004001C5">
        <w:rPr>
          <w:rFonts w:ascii="Arial" w:hAnsi="Arial" w:cs="Arial"/>
          <w:sz w:val="24"/>
          <w:szCs w:val="24"/>
        </w:rPr>
        <w:t xml:space="preserve">№ </w:t>
      </w:r>
      <w:r w:rsidR="001B083F">
        <w:rPr>
          <w:rFonts w:ascii="Arial" w:hAnsi="Arial" w:cs="Arial"/>
          <w:sz w:val="24"/>
          <w:szCs w:val="24"/>
        </w:rPr>
        <w:t>417-ПА</w:t>
      </w:r>
    </w:p>
    <w:p w:rsidR="009B23DD" w:rsidRPr="004001C5" w:rsidRDefault="009B23DD">
      <w:pPr>
        <w:jc w:val="center"/>
        <w:rPr>
          <w:rFonts w:ascii="Arial" w:hAnsi="Arial" w:cs="Arial"/>
          <w:sz w:val="24"/>
          <w:szCs w:val="24"/>
        </w:rPr>
      </w:pPr>
    </w:p>
    <w:p w:rsidR="009B23DD" w:rsidRPr="004001C5" w:rsidRDefault="002B4E3D">
      <w:pPr>
        <w:jc w:val="center"/>
        <w:rPr>
          <w:rFonts w:ascii="Arial" w:hAnsi="Arial" w:cs="Arial"/>
          <w:b/>
          <w:sz w:val="24"/>
          <w:szCs w:val="24"/>
        </w:rPr>
      </w:pPr>
      <w:r w:rsidRPr="004001C5">
        <w:rPr>
          <w:rFonts w:ascii="Arial" w:hAnsi="Arial" w:cs="Arial"/>
          <w:b/>
          <w:sz w:val="24"/>
          <w:szCs w:val="24"/>
        </w:rPr>
        <w:t>Порядок</w:t>
      </w:r>
    </w:p>
    <w:p w:rsidR="009B23DD" w:rsidRPr="004001C5" w:rsidRDefault="002B4E3D">
      <w:pPr>
        <w:jc w:val="center"/>
        <w:rPr>
          <w:rFonts w:ascii="Arial" w:hAnsi="Arial" w:cs="Arial"/>
          <w:b/>
          <w:sz w:val="24"/>
          <w:szCs w:val="24"/>
        </w:rPr>
      </w:pPr>
      <w:r w:rsidRPr="004001C5">
        <w:rPr>
          <w:rFonts w:ascii="Arial" w:hAnsi="Arial" w:cs="Arial"/>
          <w:b/>
          <w:sz w:val="24"/>
          <w:szCs w:val="24"/>
        </w:rPr>
        <w:t>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размещени</w:t>
      </w:r>
      <w:r w:rsidR="00A61E59" w:rsidRPr="004001C5">
        <w:rPr>
          <w:rFonts w:ascii="Arial" w:hAnsi="Arial" w:cs="Arial"/>
          <w:b/>
          <w:sz w:val="24"/>
          <w:szCs w:val="24"/>
        </w:rPr>
        <w:t>я</w:t>
      </w:r>
      <w:r w:rsidRPr="004001C5">
        <w:rPr>
          <w:rFonts w:ascii="Arial" w:hAnsi="Arial" w:cs="Arial"/>
          <w:b/>
          <w:sz w:val="24"/>
          <w:szCs w:val="24"/>
        </w:rPr>
        <w:t xml:space="preserve"> детского</w:t>
      </w:r>
      <w:r w:rsidR="00A90131" w:rsidRPr="004001C5">
        <w:rPr>
          <w:rFonts w:ascii="Arial" w:hAnsi="Arial" w:cs="Arial"/>
          <w:b/>
          <w:sz w:val="24"/>
          <w:szCs w:val="24"/>
        </w:rPr>
        <w:t>, семейного</w:t>
      </w:r>
      <w:r w:rsidRPr="004001C5">
        <w:rPr>
          <w:rFonts w:ascii="Arial" w:hAnsi="Arial" w:cs="Arial"/>
          <w:b/>
          <w:sz w:val="24"/>
          <w:szCs w:val="24"/>
        </w:rPr>
        <w:t xml:space="preserve"> кафе в рамках реализации мероприятий муниципальной </w:t>
      </w:r>
      <w:hyperlink r:id="rId10">
        <w:r w:rsidRPr="004001C5">
          <w:rPr>
            <w:rFonts w:ascii="Arial" w:hAnsi="Arial" w:cs="Arial"/>
            <w:b/>
            <w:sz w:val="24"/>
            <w:szCs w:val="24"/>
          </w:rPr>
          <w:t>программы</w:t>
        </w:r>
      </w:hyperlink>
      <w:r w:rsidRPr="004001C5">
        <w:rPr>
          <w:rFonts w:ascii="Arial" w:hAnsi="Arial" w:cs="Arial"/>
          <w:b/>
          <w:sz w:val="24"/>
          <w:szCs w:val="24"/>
        </w:rPr>
        <w:t xml:space="preserve"> «Предпринимательство»</w:t>
      </w:r>
    </w:p>
    <w:p w:rsidR="009B23DD" w:rsidRPr="004001C5" w:rsidRDefault="009B23DD">
      <w:pPr>
        <w:jc w:val="center"/>
        <w:rPr>
          <w:rFonts w:ascii="Arial" w:hAnsi="Arial" w:cs="Arial"/>
          <w:sz w:val="24"/>
          <w:szCs w:val="24"/>
        </w:rPr>
      </w:pPr>
    </w:p>
    <w:p w:rsidR="009B23DD" w:rsidRPr="004001C5" w:rsidRDefault="002B4E3D">
      <w:pPr>
        <w:jc w:val="center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 Общие положения</w:t>
      </w:r>
    </w:p>
    <w:p w:rsidR="009B23DD" w:rsidRPr="004001C5" w:rsidRDefault="009B23DD">
      <w:pPr>
        <w:rPr>
          <w:rFonts w:ascii="Arial" w:hAnsi="Arial" w:cs="Arial"/>
          <w:sz w:val="24"/>
          <w:szCs w:val="24"/>
        </w:rPr>
      </w:pP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  1.1. </w:t>
      </w:r>
      <w:proofErr w:type="gramStart"/>
      <w:r w:rsidRPr="004001C5">
        <w:rPr>
          <w:rFonts w:ascii="Arial" w:hAnsi="Arial" w:cs="Arial"/>
          <w:sz w:val="24"/>
          <w:szCs w:val="24"/>
        </w:rPr>
        <w:t xml:space="preserve">Настоящий Порядок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</w:t>
      </w:r>
      <w:r w:rsidR="00DC0340" w:rsidRPr="004001C5">
        <w:rPr>
          <w:rFonts w:ascii="Arial" w:hAnsi="Arial" w:cs="Arial"/>
          <w:sz w:val="24"/>
          <w:szCs w:val="24"/>
        </w:rPr>
        <w:t>для размещения детского, семейного кафе</w:t>
      </w:r>
      <w:r w:rsidRPr="004001C5">
        <w:rPr>
          <w:rFonts w:ascii="Arial" w:hAnsi="Arial" w:cs="Arial"/>
          <w:sz w:val="24"/>
          <w:szCs w:val="24"/>
        </w:rPr>
        <w:t xml:space="preserve"> (далее - </w:t>
      </w:r>
      <w:r w:rsidRPr="004001C5">
        <w:rPr>
          <w:rFonts w:ascii="Arial" w:hAnsi="Arial" w:cs="Arial"/>
          <w:sz w:val="24"/>
          <w:szCs w:val="24"/>
        </w:rPr>
        <w:lastRenderedPageBreak/>
        <w:t xml:space="preserve">Договор), разработан в целях определения организаций, с которыми в рамках реализации мероприятий муниципальной </w:t>
      </w:r>
      <w:hyperlink r:id="rId11">
        <w:r w:rsidRPr="004001C5">
          <w:rPr>
            <w:rFonts w:ascii="Arial" w:hAnsi="Arial" w:cs="Arial"/>
            <w:sz w:val="24"/>
            <w:szCs w:val="24"/>
          </w:rPr>
          <w:t>программы</w:t>
        </w:r>
      </w:hyperlink>
      <w:r w:rsidRPr="004001C5">
        <w:rPr>
          <w:rFonts w:ascii="Arial" w:hAnsi="Arial" w:cs="Arial"/>
          <w:sz w:val="24"/>
          <w:szCs w:val="24"/>
        </w:rPr>
        <w:t xml:space="preserve"> «Предпринимательство», утвержденной Постановлением администрации городского округа Люберцы от </w:t>
      </w:r>
      <w:r w:rsidR="00DC0340" w:rsidRPr="004001C5">
        <w:rPr>
          <w:rFonts w:ascii="Arial" w:hAnsi="Arial" w:cs="Arial"/>
          <w:sz w:val="24"/>
          <w:szCs w:val="24"/>
        </w:rPr>
        <w:t>18.10.2019</w:t>
      </w:r>
      <w:r w:rsidRPr="004001C5">
        <w:rPr>
          <w:rFonts w:ascii="Arial" w:hAnsi="Arial" w:cs="Arial"/>
          <w:sz w:val="24"/>
          <w:szCs w:val="24"/>
        </w:rPr>
        <w:t xml:space="preserve"> № 3</w:t>
      </w:r>
      <w:r w:rsidR="00DC0340" w:rsidRPr="004001C5">
        <w:rPr>
          <w:rFonts w:ascii="Arial" w:hAnsi="Arial" w:cs="Arial"/>
          <w:sz w:val="24"/>
          <w:szCs w:val="24"/>
        </w:rPr>
        <w:t>979</w:t>
      </w:r>
      <w:r w:rsidRPr="004001C5">
        <w:rPr>
          <w:rFonts w:ascii="Arial" w:hAnsi="Arial" w:cs="Arial"/>
          <w:sz w:val="24"/>
          <w:szCs w:val="24"/>
        </w:rPr>
        <w:t xml:space="preserve">-ПА (далее - Порядок), будет заключен договор. </w:t>
      </w:r>
      <w:proofErr w:type="gramEnd"/>
    </w:p>
    <w:p w:rsidR="009B23DD" w:rsidRPr="004001C5" w:rsidRDefault="00DC0340" w:rsidP="007C217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1.2. </w:t>
      </w:r>
      <w:r w:rsidR="002B4E3D" w:rsidRPr="004001C5">
        <w:rPr>
          <w:rFonts w:ascii="Arial" w:hAnsi="Arial" w:cs="Arial"/>
          <w:sz w:val="24"/>
          <w:szCs w:val="24"/>
        </w:rPr>
        <w:t xml:space="preserve">Порядок </w:t>
      </w:r>
      <w:proofErr w:type="gramStart"/>
      <w:r w:rsidR="002B4E3D" w:rsidRPr="004001C5">
        <w:rPr>
          <w:rFonts w:ascii="Arial" w:hAnsi="Arial" w:cs="Arial"/>
          <w:sz w:val="24"/>
          <w:szCs w:val="24"/>
        </w:rPr>
        <w:t>устанавливает условия</w:t>
      </w:r>
      <w:proofErr w:type="gramEnd"/>
      <w:r w:rsidR="002B4E3D" w:rsidRPr="004001C5">
        <w:rPr>
          <w:rFonts w:ascii="Arial" w:hAnsi="Arial" w:cs="Arial"/>
          <w:sz w:val="24"/>
          <w:szCs w:val="24"/>
        </w:rPr>
        <w:t xml:space="preserve"> д</w:t>
      </w:r>
      <w:r w:rsidR="007C2174" w:rsidRPr="004001C5">
        <w:rPr>
          <w:rFonts w:ascii="Arial" w:hAnsi="Arial" w:cs="Arial"/>
          <w:sz w:val="24"/>
          <w:szCs w:val="24"/>
        </w:rPr>
        <w:t xml:space="preserve">ля заключения договора, а также </w:t>
      </w:r>
      <w:r w:rsidR="002B4E3D" w:rsidRPr="004001C5">
        <w:rPr>
          <w:rFonts w:ascii="Arial" w:hAnsi="Arial" w:cs="Arial"/>
          <w:sz w:val="24"/>
          <w:szCs w:val="24"/>
        </w:rPr>
        <w:t>регламентирует ведение учета и предоставление отчетности.</w:t>
      </w:r>
    </w:p>
    <w:p w:rsidR="009B23DD" w:rsidRPr="004001C5" w:rsidRDefault="00DC0340" w:rsidP="007C2174">
      <w:pPr>
        <w:pBdr>
          <w:top w:val="nil"/>
          <w:left w:val="nil"/>
          <w:bottom w:val="nil"/>
          <w:right w:val="nil"/>
          <w:between w:val="nil"/>
        </w:pBd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1.3. </w:t>
      </w:r>
      <w:r w:rsidR="002B4E3D" w:rsidRPr="004001C5">
        <w:rPr>
          <w:rFonts w:ascii="Arial" w:hAnsi="Arial" w:cs="Arial"/>
          <w:sz w:val="24"/>
          <w:szCs w:val="24"/>
        </w:rPr>
        <w:t xml:space="preserve">Решение о заключении договора осуществляется конкурсной комиссией на основании рассмотрения заявок от участников конкурса (далее – Заявители). </w:t>
      </w:r>
    </w:p>
    <w:p w:rsidR="009B23DD" w:rsidRPr="004001C5" w:rsidRDefault="00DC0340" w:rsidP="00DC0340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</w:t>
      </w:r>
      <w:r w:rsidR="002B4E3D" w:rsidRPr="004001C5">
        <w:rPr>
          <w:rFonts w:ascii="Arial" w:hAnsi="Arial" w:cs="Arial"/>
          <w:sz w:val="24"/>
          <w:szCs w:val="24"/>
        </w:rPr>
        <w:t>.</w:t>
      </w:r>
      <w:r w:rsidRPr="004001C5">
        <w:rPr>
          <w:rFonts w:ascii="Arial" w:hAnsi="Arial" w:cs="Arial"/>
          <w:sz w:val="24"/>
          <w:szCs w:val="24"/>
        </w:rPr>
        <w:t xml:space="preserve">4. </w:t>
      </w:r>
      <w:r w:rsidR="002B4E3D" w:rsidRPr="004001C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2B4E3D" w:rsidRPr="004001C5">
        <w:rPr>
          <w:rFonts w:ascii="Arial" w:hAnsi="Arial" w:cs="Arial"/>
          <w:sz w:val="24"/>
          <w:szCs w:val="24"/>
        </w:rPr>
        <w:t xml:space="preserve">Договор может быть заключен с юридическим лицом или индивидуальным предпринимателем, относящимся в соответствии с Федеральным </w:t>
      </w:r>
      <w:hyperlink r:id="rId12">
        <w:r w:rsidR="002B4E3D" w:rsidRPr="004001C5">
          <w:rPr>
            <w:rFonts w:ascii="Arial" w:hAnsi="Arial" w:cs="Arial"/>
            <w:sz w:val="24"/>
            <w:szCs w:val="24"/>
          </w:rPr>
          <w:t>законом</w:t>
        </w:r>
      </w:hyperlink>
      <w:r w:rsidR="002B4E3D" w:rsidRPr="004001C5">
        <w:rPr>
          <w:rFonts w:ascii="Arial" w:hAnsi="Arial" w:cs="Arial"/>
          <w:sz w:val="24"/>
          <w:szCs w:val="24"/>
        </w:rPr>
        <w:t xml:space="preserve"> от 24.07.2007 № 209-ФЗ «О развитии малого и среднего предпринимательства в Российской Федерации», </w:t>
      </w:r>
      <w:hyperlink r:id="rId13">
        <w:r w:rsidR="002B4E3D" w:rsidRPr="004001C5">
          <w:rPr>
            <w:rFonts w:ascii="Arial" w:hAnsi="Arial" w:cs="Arial"/>
            <w:sz w:val="24"/>
            <w:szCs w:val="24"/>
          </w:rPr>
          <w:t>Законом</w:t>
        </w:r>
      </w:hyperlink>
      <w:r w:rsidR="002B4E3D" w:rsidRPr="004001C5">
        <w:rPr>
          <w:rFonts w:ascii="Arial" w:hAnsi="Arial" w:cs="Arial"/>
          <w:sz w:val="24"/>
          <w:szCs w:val="24"/>
        </w:rPr>
        <w:t xml:space="preserve"> Московской области от 16.07.2010 № 95/2010-ОЗ «О развитии предпринимательской деятельности в Московской области» к субъектам малого и среднего предпринимательства Московской области (далее - субъект МСП), отвечающим требованиям настоящего Порядка, на конкурсной основе</w:t>
      </w:r>
      <w:proofErr w:type="gramEnd"/>
      <w:r w:rsidR="002B4E3D" w:rsidRPr="004001C5">
        <w:rPr>
          <w:rFonts w:ascii="Arial" w:hAnsi="Arial" w:cs="Arial"/>
          <w:sz w:val="24"/>
          <w:szCs w:val="24"/>
        </w:rPr>
        <w:t xml:space="preserve"> в соответствии с порядком, установленным законодательством Российской Федерации.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1.5. Договор может быть заключен только с субъектом МСП, зарегистрированным на территории городского округа Люберцы Московской области.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1.6. Договор может быть заключен с субъектом МСП с целью размещения детского</w:t>
      </w:r>
      <w:r w:rsidR="00A90131" w:rsidRPr="004001C5">
        <w:rPr>
          <w:rFonts w:ascii="Arial" w:hAnsi="Arial" w:cs="Arial"/>
          <w:sz w:val="24"/>
          <w:szCs w:val="24"/>
        </w:rPr>
        <w:t>, семейного</w:t>
      </w:r>
      <w:r w:rsidRPr="004001C5">
        <w:rPr>
          <w:rFonts w:ascii="Arial" w:hAnsi="Arial" w:cs="Arial"/>
          <w:sz w:val="24"/>
          <w:szCs w:val="24"/>
        </w:rPr>
        <w:t xml:space="preserve"> кафе на территории городского округа Люберцы Московской области.</w:t>
      </w:r>
    </w:p>
    <w:p w:rsidR="009B23DD" w:rsidRPr="004001C5" w:rsidRDefault="002B4E3D">
      <w:pPr>
        <w:ind w:firstLine="708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1.7. Договор может быть заключен с субъектом МСП, соответствующим указанным ниже условиям: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1.7.1. Зарегистрированным в установленном порядке в качестве юридического лица или индивидуального предпринимателя в Межрайонной ИФНС России №17 по Московской области.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1.7.2. Осуществляющим свою деятельность в следующих сферах: деятельность предприятий общественного питания по прочим видам организации питания (ОКВЭД 56.29) и деятельность ресторанов и кафе с полным ресторанным обслуживанием, кафетериев, ресторанов быстрого питания и самообслуживания (ОКВЭД 56.10.1), деятельность ресторанов и услуги по доставке продуктов питания (ОКВЭД 56.10)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1.7.3. Отсутствие задолженности по начисленным налогам, сборам и иным обязательным платежам в бюджеты любого уровня или государственные внебюджетные фонды на дату подачи заявки на участие в конкурсе. Оформляется документом установленного образца (справка), подписанным уполномоченным лицом налогового органа и заверенным печатью (Субъекты МСП, зарегистрированные в качестве юридического лица или индивидуального предпринимателя в </w:t>
      </w:r>
      <w:r w:rsidR="003A58EC" w:rsidRPr="004001C5">
        <w:rPr>
          <w:rFonts w:ascii="Arial" w:hAnsi="Arial" w:cs="Arial"/>
          <w:sz w:val="24"/>
          <w:szCs w:val="24"/>
        </w:rPr>
        <w:t>текущем</w:t>
      </w:r>
      <w:r w:rsidRPr="004001C5">
        <w:rPr>
          <w:rFonts w:ascii="Arial" w:hAnsi="Arial" w:cs="Arial"/>
          <w:sz w:val="24"/>
          <w:szCs w:val="24"/>
        </w:rPr>
        <w:t xml:space="preserve"> году</w:t>
      </w:r>
      <w:r w:rsidR="003A58EC" w:rsidRPr="004001C5">
        <w:rPr>
          <w:rFonts w:ascii="Arial" w:hAnsi="Arial" w:cs="Arial"/>
          <w:sz w:val="24"/>
          <w:szCs w:val="24"/>
        </w:rPr>
        <w:t xml:space="preserve">, на период подачи </w:t>
      </w:r>
      <w:r w:rsidR="008C5DB2" w:rsidRPr="004001C5">
        <w:rPr>
          <w:rFonts w:ascii="Arial" w:hAnsi="Arial" w:cs="Arial"/>
          <w:sz w:val="24"/>
          <w:szCs w:val="24"/>
        </w:rPr>
        <w:t>заявки, освобождаются</w:t>
      </w:r>
      <w:r w:rsidRPr="004001C5">
        <w:rPr>
          <w:rFonts w:ascii="Arial" w:hAnsi="Arial" w:cs="Arial"/>
          <w:sz w:val="24"/>
          <w:szCs w:val="24"/>
        </w:rPr>
        <w:t xml:space="preserve"> от предоставления документа об отсутствии задолженности).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1.7.4. Отсутствие в отношении субъекта МСП процедуры ликвидации юридического лица, процедуры банкротства. Подтверждается письмом субъекта МСП, подписанным руководителем субъекта МСП и заверенным печатью (при наличии).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1.7.5. Деятельность субъекта МСП не должна быть приостановлена в порядке, предусмотренном законодательством Российской Федерации, на день подачи заявки.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1.8. К участию в конкурсе не допускаются: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1.8.1. Кредитные организации, страховые организации, инвестиционные фонды, негосударственные пенсионные фонды, профессиональные участники рынка ценных бумаг, ломбарды.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1.8.2. Участники соглашений о разделе продукции.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1.8.3. Субъекты МСП, осуществляющие предпринимательскую деятельность в сфере игорного бизнеса.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1.8.4. Субъекты МСП, являющиеся в порядке, установленном законодательством Российской Федерации о валютном регулировании и валютном контроле, нерезидентами Российской Федерации, за исключением случаев, предусмотренных международными договорами Российской Федерации.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1.8.5. Субъекты МСП, осуществляющие риэлтерскую деятельность.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lastRenderedPageBreak/>
        <w:t>1.8.6. Субъекты МСП, осуществляющие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1.8.7. Субъекты МСП, предоставившие недостоверные сведения и документы.</w:t>
      </w:r>
    </w:p>
    <w:p w:rsidR="009B23DD" w:rsidRPr="004001C5" w:rsidRDefault="009B23DD">
      <w:pPr>
        <w:rPr>
          <w:rFonts w:ascii="Arial" w:hAnsi="Arial" w:cs="Arial"/>
          <w:sz w:val="24"/>
          <w:szCs w:val="24"/>
          <w:highlight w:val="yellow"/>
        </w:rPr>
      </w:pPr>
    </w:p>
    <w:p w:rsidR="009B23DD" w:rsidRPr="004001C5" w:rsidRDefault="002B4E3D">
      <w:pPr>
        <w:jc w:val="center"/>
        <w:rPr>
          <w:rFonts w:ascii="Arial" w:hAnsi="Arial" w:cs="Arial"/>
          <w:sz w:val="24"/>
          <w:szCs w:val="24"/>
        </w:rPr>
      </w:pPr>
      <w:bookmarkStart w:id="1" w:name="gjdgxs" w:colFirst="0" w:colLast="0"/>
      <w:bookmarkEnd w:id="1"/>
      <w:r w:rsidRPr="004001C5">
        <w:rPr>
          <w:rFonts w:ascii="Arial" w:hAnsi="Arial" w:cs="Arial"/>
          <w:sz w:val="24"/>
          <w:szCs w:val="24"/>
        </w:rPr>
        <w:t>2. Порядок представления и рассмотрения заявок</w:t>
      </w:r>
    </w:p>
    <w:p w:rsidR="009B23DD" w:rsidRPr="004001C5" w:rsidRDefault="009B23DD">
      <w:pPr>
        <w:rPr>
          <w:rFonts w:ascii="Arial" w:hAnsi="Arial" w:cs="Arial"/>
          <w:sz w:val="24"/>
          <w:szCs w:val="24"/>
        </w:rPr>
      </w:pP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bookmarkStart w:id="2" w:name="30j0zll" w:colFirst="0" w:colLast="0"/>
      <w:bookmarkEnd w:id="2"/>
      <w:r w:rsidRPr="004001C5">
        <w:rPr>
          <w:rFonts w:ascii="Arial" w:hAnsi="Arial" w:cs="Arial"/>
          <w:sz w:val="24"/>
          <w:szCs w:val="24"/>
        </w:rPr>
        <w:t xml:space="preserve">2.1. </w:t>
      </w:r>
      <w:proofErr w:type="gramStart"/>
      <w:r w:rsidRPr="004001C5">
        <w:rPr>
          <w:rFonts w:ascii="Arial" w:hAnsi="Arial" w:cs="Arial"/>
          <w:sz w:val="24"/>
          <w:szCs w:val="24"/>
        </w:rPr>
        <w:t xml:space="preserve">Для участия в конкурсе на право заключения Договора  Заявитель подаёт </w:t>
      </w:r>
      <w:hyperlink w:anchor="2s8eyo1">
        <w:r w:rsidRPr="004001C5">
          <w:rPr>
            <w:rFonts w:ascii="Arial" w:hAnsi="Arial" w:cs="Arial"/>
            <w:sz w:val="24"/>
            <w:szCs w:val="24"/>
          </w:rPr>
          <w:t>заявку</w:t>
        </w:r>
      </w:hyperlink>
      <w:r w:rsidRPr="004001C5">
        <w:rPr>
          <w:rFonts w:ascii="Arial" w:hAnsi="Arial" w:cs="Arial"/>
          <w:sz w:val="24"/>
          <w:szCs w:val="24"/>
        </w:rPr>
        <w:t xml:space="preserve"> в любой отдел МФЦ на территории городского округа Люберцы или в управление  предпринимательства и инвестиций администрации городского округа Люберцы (далее - Уполномоченный орган) по адресу: 140000, Московская область,  </w:t>
      </w:r>
      <w:r w:rsidR="007C2174" w:rsidRPr="004001C5">
        <w:rPr>
          <w:rFonts w:ascii="Arial" w:hAnsi="Arial" w:cs="Arial"/>
          <w:sz w:val="24"/>
          <w:szCs w:val="24"/>
        </w:rPr>
        <w:t>городской округ Люберцы, г. Люберцы</w:t>
      </w:r>
      <w:r w:rsidRPr="004001C5">
        <w:rPr>
          <w:rFonts w:ascii="Arial" w:hAnsi="Arial" w:cs="Arial"/>
          <w:sz w:val="24"/>
          <w:szCs w:val="24"/>
        </w:rPr>
        <w:t>, Октябрьский пр-т, 190, кабинет 314, e-</w:t>
      </w:r>
      <w:proofErr w:type="spellStart"/>
      <w:r w:rsidRPr="004001C5">
        <w:rPr>
          <w:rFonts w:ascii="Arial" w:hAnsi="Arial" w:cs="Arial"/>
          <w:sz w:val="24"/>
          <w:szCs w:val="24"/>
        </w:rPr>
        <w:t>mail</w:t>
      </w:r>
      <w:proofErr w:type="spellEnd"/>
      <w:r w:rsidRPr="004001C5">
        <w:rPr>
          <w:rFonts w:ascii="Arial" w:hAnsi="Arial" w:cs="Arial"/>
          <w:sz w:val="24"/>
          <w:szCs w:val="24"/>
        </w:rPr>
        <w:t>: lub-prom@yandex.ru на бумажном носителе и в электронном виде по</w:t>
      </w:r>
      <w:proofErr w:type="gramEnd"/>
      <w:r w:rsidRPr="004001C5">
        <w:rPr>
          <w:rFonts w:ascii="Arial" w:hAnsi="Arial" w:cs="Arial"/>
          <w:sz w:val="24"/>
          <w:szCs w:val="24"/>
        </w:rPr>
        <w:t xml:space="preserve"> форме согласно приложению № 1 к настоящему Порядку в сроки, указанные в извещении о проведении конкурса. Извещение о проведении конкурса размещается в официальном печатном издании и на официальном сайте администрации городского округа Люберцы http://люберцы.рф.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bookmarkStart w:id="3" w:name="1fob9te" w:colFirst="0" w:colLast="0"/>
      <w:bookmarkEnd w:id="3"/>
      <w:r w:rsidRPr="004001C5">
        <w:rPr>
          <w:rFonts w:ascii="Arial" w:hAnsi="Arial" w:cs="Arial"/>
          <w:sz w:val="24"/>
          <w:szCs w:val="24"/>
        </w:rPr>
        <w:t>2.2. Одновременно с заявкой Заявитель представляет перечень документов: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- </w:t>
      </w:r>
      <w:r w:rsidR="005D7BC4" w:rsidRPr="004001C5">
        <w:rPr>
          <w:rFonts w:ascii="Arial" w:hAnsi="Arial" w:cs="Arial"/>
          <w:sz w:val="24"/>
          <w:szCs w:val="24"/>
        </w:rPr>
        <w:t xml:space="preserve"> </w:t>
      </w:r>
      <w:r w:rsidRPr="004001C5">
        <w:rPr>
          <w:rFonts w:ascii="Arial" w:hAnsi="Arial" w:cs="Arial"/>
          <w:sz w:val="24"/>
          <w:szCs w:val="24"/>
        </w:rPr>
        <w:t>копии учредительных документов юридического лица;</w:t>
      </w:r>
    </w:p>
    <w:p w:rsidR="009B23DD" w:rsidRPr="004001C5" w:rsidRDefault="005D7BC4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- </w:t>
      </w:r>
      <w:r w:rsidR="002B4E3D" w:rsidRPr="004001C5">
        <w:rPr>
          <w:rFonts w:ascii="Arial" w:hAnsi="Arial" w:cs="Arial"/>
          <w:sz w:val="24"/>
          <w:szCs w:val="24"/>
        </w:rPr>
        <w:t>справку из налогового органа об отсутствии задолженности по налогам, сборам и иным обязательным платежам в бюджетную систему Российской Федерации по состоянию не ранее одного месяца до даты подачи заявки (оригинал) (кроме организаций и индивидуальных предпринимателей, зарегистрированных в 2019 году);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- справку об отсутствии процедуры ликвидации и процедуры банкротства в отношении субъекта МСП;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-</w:t>
      </w:r>
      <w:r w:rsidR="005D7BC4" w:rsidRPr="004001C5">
        <w:rPr>
          <w:rFonts w:ascii="Arial" w:hAnsi="Arial" w:cs="Arial"/>
          <w:sz w:val="24"/>
          <w:szCs w:val="24"/>
        </w:rPr>
        <w:t xml:space="preserve"> </w:t>
      </w:r>
      <w:r w:rsidRPr="004001C5">
        <w:rPr>
          <w:rFonts w:ascii="Arial" w:hAnsi="Arial" w:cs="Arial"/>
          <w:sz w:val="24"/>
          <w:szCs w:val="24"/>
        </w:rPr>
        <w:t>документы о назначении (избрании) руководителя и главного бухгалтера (для юридических лиц);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-</w:t>
      </w:r>
      <w:r w:rsidR="005D7BC4" w:rsidRPr="004001C5">
        <w:rPr>
          <w:rFonts w:ascii="Arial" w:hAnsi="Arial" w:cs="Arial"/>
          <w:sz w:val="24"/>
          <w:szCs w:val="24"/>
        </w:rPr>
        <w:t xml:space="preserve"> </w:t>
      </w:r>
      <w:r w:rsidRPr="004001C5">
        <w:rPr>
          <w:rFonts w:ascii="Arial" w:hAnsi="Arial" w:cs="Arial"/>
          <w:sz w:val="24"/>
          <w:szCs w:val="24"/>
        </w:rPr>
        <w:t xml:space="preserve">справку о наличии и состоянии банковских счетов (справка из банка об открытии расчетного счета и об оборотах </w:t>
      </w:r>
      <w:proofErr w:type="gramStart"/>
      <w:r w:rsidRPr="004001C5">
        <w:rPr>
          <w:rFonts w:ascii="Arial" w:hAnsi="Arial" w:cs="Arial"/>
          <w:sz w:val="24"/>
          <w:szCs w:val="24"/>
        </w:rPr>
        <w:t>за</w:t>
      </w:r>
      <w:proofErr w:type="gramEnd"/>
      <w:r w:rsidRPr="004001C5">
        <w:rPr>
          <w:rFonts w:ascii="Arial" w:hAnsi="Arial" w:cs="Arial"/>
          <w:sz w:val="24"/>
          <w:szCs w:val="24"/>
        </w:rPr>
        <w:t xml:space="preserve"> последние 6 месяцев);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proofErr w:type="gramStart"/>
      <w:r w:rsidRPr="004001C5">
        <w:rPr>
          <w:rFonts w:ascii="Arial" w:hAnsi="Arial" w:cs="Arial"/>
          <w:sz w:val="24"/>
          <w:szCs w:val="24"/>
        </w:rPr>
        <w:t>- формы №</w:t>
      </w:r>
      <w:r w:rsidR="00A3062D" w:rsidRPr="004001C5">
        <w:rPr>
          <w:rFonts w:ascii="Arial" w:hAnsi="Arial" w:cs="Arial"/>
          <w:sz w:val="24"/>
          <w:szCs w:val="24"/>
        </w:rPr>
        <w:t xml:space="preserve"> </w:t>
      </w:r>
      <w:r w:rsidRPr="004001C5">
        <w:rPr>
          <w:rFonts w:ascii="Arial" w:hAnsi="Arial" w:cs="Arial"/>
          <w:sz w:val="24"/>
          <w:szCs w:val="24"/>
        </w:rPr>
        <w:t xml:space="preserve">1 </w:t>
      </w:r>
      <w:hyperlink r:id="rId14">
        <w:r w:rsidRPr="004001C5">
          <w:rPr>
            <w:rFonts w:ascii="Arial" w:hAnsi="Arial" w:cs="Arial"/>
            <w:sz w:val="24"/>
            <w:szCs w:val="24"/>
          </w:rPr>
          <w:t>«Бухгалтерский баланс</w:t>
        </w:r>
      </w:hyperlink>
      <w:r w:rsidRPr="004001C5">
        <w:rPr>
          <w:rFonts w:ascii="Arial" w:hAnsi="Arial" w:cs="Arial"/>
          <w:sz w:val="24"/>
          <w:szCs w:val="24"/>
        </w:rPr>
        <w:t>» и №</w:t>
      </w:r>
      <w:r w:rsidR="00A3062D" w:rsidRPr="004001C5">
        <w:rPr>
          <w:rFonts w:ascii="Arial" w:hAnsi="Arial" w:cs="Arial"/>
          <w:sz w:val="24"/>
          <w:szCs w:val="24"/>
        </w:rPr>
        <w:t xml:space="preserve"> </w:t>
      </w:r>
      <w:r w:rsidRPr="004001C5">
        <w:rPr>
          <w:rFonts w:ascii="Arial" w:hAnsi="Arial" w:cs="Arial"/>
          <w:sz w:val="24"/>
          <w:szCs w:val="24"/>
        </w:rPr>
        <w:t>2 «</w:t>
      </w:r>
      <w:hyperlink r:id="rId15">
        <w:r w:rsidRPr="004001C5">
          <w:rPr>
            <w:rFonts w:ascii="Arial" w:hAnsi="Arial" w:cs="Arial"/>
            <w:sz w:val="24"/>
            <w:szCs w:val="24"/>
          </w:rPr>
          <w:t>Отчет</w:t>
        </w:r>
      </w:hyperlink>
      <w:r w:rsidRPr="004001C5">
        <w:rPr>
          <w:rFonts w:ascii="Arial" w:hAnsi="Arial" w:cs="Arial"/>
          <w:sz w:val="24"/>
          <w:szCs w:val="24"/>
        </w:rPr>
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установленные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 налогового органа;</w:t>
      </w:r>
      <w:proofErr w:type="gramEnd"/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- копии первой, четвертой и пятой станицы Формы 4-ФСС, утвержденной приказом Фонда социального страхования РФ от 26.09.2016 № 381 за год, предшествующий текущему году и на последнюю отчетную дату с отметкой территориального Фонда социального страхования РФ, заверенные заявителем (в случае начала деятельности в текущем году - только за последний отчетный период);</w:t>
      </w:r>
    </w:p>
    <w:p w:rsidR="009B23DD" w:rsidRPr="004001C5" w:rsidRDefault="002B4E3D">
      <w:pPr>
        <w:ind w:firstLine="708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- концепцию и </w:t>
      </w:r>
      <w:hyperlink w:anchor="44sinio">
        <w:r w:rsidRPr="004001C5">
          <w:rPr>
            <w:rFonts w:ascii="Arial" w:hAnsi="Arial" w:cs="Arial"/>
            <w:sz w:val="24"/>
            <w:szCs w:val="24"/>
          </w:rPr>
          <w:t>бизнес-план</w:t>
        </w:r>
      </w:hyperlink>
      <w:r w:rsidRPr="004001C5">
        <w:rPr>
          <w:rFonts w:ascii="Arial" w:hAnsi="Arial" w:cs="Arial"/>
          <w:sz w:val="24"/>
          <w:szCs w:val="24"/>
        </w:rPr>
        <w:t xml:space="preserve"> проекта, связанного с </w:t>
      </w:r>
      <w:r w:rsidR="00EB2D58" w:rsidRPr="004001C5">
        <w:rPr>
          <w:rFonts w:ascii="Arial" w:hAnsi="Arial" w:cs="Arial"/>
          <w:sz w:val="24"/>
          <w:szCs w:val="24"/>
        </w:rPr>
        <w:t>созданием</w:t>
      </w:r>
      <w:r w:rsidRPr="004001C5">
        <w:rPr>
          <w:rFonts w:ascii="Arial" w:hAnsi="Arial" w:cs="Arial"/>
          <w:sz w:val="24"/>
          <w:szCs w:val="24"/>
        </w:rPr>
        <w:t xml:space="preserve"> </w:t>
      </w:r>
      <w:r w:rsidR="00EB2D58" w:rsidRPr="004001C5">
        <w:rPr>
          <w:rFonts w:ascii="Arial" w:hAnsi="Arial" w:cs="Arial"/>
          <w:sz w:val="24"/>
          <w:szCs w:val="24"/>
        </w:rPr>
        <w:t>семейного кафе</w:t>
      </w:r>
      <w:r w:rsidRPr="004001C5">
        <w:rPr>
          <w:rFonts w:ascii="Arial" w:hAnsi="Arial" w:cs="Arial"/>
          <w:sz w:val="24"/>
          <w:szCs w:val="24"/>
        </w:rPr>
        <w:t xml:space="preserve"> на территории городского округа Люберцы Московской области.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2.3. Документы, установленные </w:t>
      </w:r>
      <w:hyperlink w:anchor="30j0zll">
        <w:r w:rsidRPr="004001C5">
          <w:rPr>
            <w:rFonts w:ascii="Arial" w:hAnsi="Arial" w:cs="Arial"/>
            <w:sz w:val="24"/>
            <w:szCs w:val="24"/>
          </w:rPr>
          <w:t>пунктами 2.1</w:t>
        </w:r>
      </w:hyperlink>
      <w:r w:rsidRPr="004001C5">
        <w:rPr>
          <w:rFonts w:ascii="Arial" w:hAnsi="Arial" w:cs="Arial"/>
          <w:sz w:val="24"/>
          <w:szCs w:val="24"/>
        </w:rPr>
        <w:t xml:space="preserve">, </w:t>
      </w:r>
      <w:hyperlink w:anchor="1fob9te">
        <w:r w:rsidRPr="004001C5">
          <w:rPr>
            <w:rFonts w:ascii="Arial" w:hAnsi="Arial" w:cs="Arial"/>
            <w:sz w:val="24"/>
            <w:szCs w:val="24"/>
          </w:rPr>
          <w:t>2.2</w:t>
        </w:r>
      </w:hyperlink>
      <w:r w:rsidRPr="004001C5">
        <w:rPr>
          <w:rFonts w:ascii="Arial" w:hAnsi="Arial" w:cs="Arial"/>
          <w:sz w:val="24"/>
          <w:szCs w:val="24"/>
        </w:rPr>
        <w:t xml:space="preserve"> настоящего Порядка, представляются в сшитом и пронумерованном виде с проставлением печати (при наличии) Заявителя и заверенными подписью уполномоченного должностного лица.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2.4. Основаниями отказа во включении заявки в перечень заявок, подлежащих рассмотрению на заседании Конкурсной комиссии по поддержке малого и среднего предпринимательства в городском округе Люберцы Москов</w:t>
      </w:r>
      <w:r w:rsidR="007C2174" w:rsidRPr="004001C5">
        <w:rPr>
          <w:rFonts w:ascii="Arial" w:hAnsi="Arial" w:cs="Arial"/>
          <w:sz w:val="24"/>
          <w:szCs w:val="24"/>
        </w:rPr>
        <w:t>ской области (далее - Комиссия).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2.4.1. Представление неполного пакета документов, а также наличие в заявке и в прилагаемых документах исправлений, недостоверных сведений.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2.4.2. Ранее в отношении Заявителя было принято решение об оказании аналогичной поддержки, и сроки ее оказания не истекли.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2.4.3. Несоответствие субъекта МСП требованиям, указанным в п. 1.5-1.7 настоящего Порядка.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lastRenderedPageBreak/>
        <w:t>2.5. Заявитель вправе повторно подать доработанную заявку в Уполномоченный орган, но не позднее установленного администрацией городского округа Люберцы срока окончания приема заявок.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2.6. Уполномоченный орган проверяет соответствие заявки и приложенных к ней документов, указанных в </w:t>
      </w:r>
      <w:hyperlink w:anchor="1fob9te">
        <w:r w:rsidRPr="004001C5">
          <w:rPr>
            <w:rFonts w:ascii="Arial" w:hAnsi="Arial" w:cs="Arial"/>
            <w:sz w:val="24"/>
            <w:szCs w:val="24"/>
          </w:rPr>
          <w:t>пункте 2.2</w:t>
        </w:r>
      </w:hyperlink>
      <w:r w:rsidRPr="004001C5">
        <w:rPr>
          <w:rFonts w:ascii="Arial" w:hAnsi="Arial" w:cs="Arial"/>
          <w:sz w:val="24"/>
          <w:szCs w:val="24"/>
        </w:rPr>
        <w:t xml:space="preserve"> настоящего Порядка, установленным требованиям.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bookmarkStart w:id="4" w:name="3znysh7" w:colFirst="0" w:colLast="0"/>
      <w:bookmarkEnd w:id="4"/>
      <w:r w:rsidRPr="004001C5">
        <w:rPr>
          <w:rFonts w:ascii="Arial" w:hAnsi="Arial" w:cs="Arial"/>
          <w:sz w:val="24"/>
          <w:szCs w:val="24"/>
        </w:rPr>
        <w:t>2.7. Уполномоченный орган осуществляет экспертизу и подготовку заключения о соответствии субъекта МСП требованиям настоящего Порядка в срок не более 15 (пятнадцати) календарных дней с момента получения и регистрации заявки.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2.8. Заявка с заключением, указанным в </w:t>
      </w:r>
      <w:hyperlink w:anchor="3znysh7">
        <w:r w:rsidRPr="004001C5">
          <w:rPr>
            <w:rFonts w:ascii="Arial" w:hAnsi="Arial" w:cs="Arial"/>
            <w:sz w:val="24"/>
            <w:szCs w:val="24"/>
          </w:rPr>
          <w:t>пункте 2.</w:t>
        </w:r>
      </w:hyperlink>
      <w:r w:rsidRPr="004001C5">
        <w:rPr>
          <w:rFonts w:ascii="Arial" w:hAnsi="Arial" w:cs="Arial"/>
          <w:sz w:val="24"/>
          <w:szCs w:val="24"/>
        </w:rPr>
        <w:t>7 настоящего Порядка, выносится на рассмотрение Комиссии.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Комиссия вправе рассматривать заявки субъектов МСП в течение не более чем 15 (пятнадцать) календарных дней после окончания срока приёма заявок, указанного в Извещении и принимает решения о результатах конкурса на заседаниях Комиссии с заключением Уполномоченного органа.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2.8.1. Конкурс признается несостоявшимся в следующих случаях: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- не подано ни одной заявки на участие в конкурсе;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- принято решение об отказе всем субъектам МСП, подавшим заявки.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2.9. Оценка и сопоставление заявок производятся в результате проведения анализа проекта по критериям социально-экономической эффективности проекта по сумме баллов, оценки по каждой заявке, в соответствии с которой Комиссия определяет Заявителей, чьи заявки соответствуют условиям конкурса, осуществляет присвоение и подсчет баллов, в соответствии с Приложением №2 настоящего Порядка, набранных Заявителями, и принимает решение о заключении Договора либо об отказе в заключени</w:t>
      </w:r>
      <w:proofErr w:type="gramStart"/>
      <w:r w:rsidRPr="004001C5">
        <w:rPr>
          <w:rFonts w:ascii="Arial" w:hAnsi="Arial" w:cs="Arial"/>
          <w:sz w:val="24"/>
          <w:szCs w:val="24"/>
        </w:rPr>
        <w:t>и</w:t>
      </w:r>
      <w:proofErr w:type="gramEnd"/>
      <w:r w:rsidRPr="004001C5">
        <w:rPr>
          <w:rFonts w:ascii="Arial" w:hAnsi="Arial" w:cs="Arial"/>
          <w:sz w:val="24"/>
          <w:szCs w:val="24"/>
        </w:rPr>
        <w:t xml:space="preserve"> Договора. При соответствии условиям конкурса заявок нескольких субъектов МСП Договор заключается с Заявителем, чья заявка набрала большее количество баллов.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2.10. Решения Комиссии оформляются протоколами заседания Комиссии.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Решение Комиссии может быть обжаловано в соответствии с действующим законодательством Российской Федерации.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2.11. Протоколы заседания Комиссии утверждаются председателем Конкурсной комиссии и размещаются в средствах массовой информации и на официальном сайте администрации городского округа Люберцы в сети «Интернет».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2.12. На основании протокола Комиссии администрация городского округа Люберцы </w:t>
      </w:r>
      <w:r w:rsidR="00580305" w:rsidRPr="004001C5">
        <w:rPr>
          <w:rFonts w:ascii="Arial" w:hAnsi="Arial" w:cs="Arial"/>
          <w:sz w:val="24"/>
          <w:szCs w:val="24"/>
        </w:rPr>
        <w:t xml:space="preserve">издаёт </w:t>
      </w:r>
      <w:r w:rsidR="007C2174" w:rsidRPr="004001C5">
        <w:rPr>
          <w:rFonts w:ascii="Arial" w:hAnsi="Arial" w:cs="Arial"/>
          <w:sz w:val="24"/>
          <w:szCs w:val="24"/>
        </w:rPr>
        <w:t>п</w:t>
      </w:r>
      <w:r w:rsidR="00580305" w:rsidRPr="004001C5">
        <w:rPr>
          <w:rFonts w:ascii="Arial" w:hAnsi="Arial" w:cs="Arial"/>
          <w:sz w:val="24"/>
          <w:szCs w:val="24"/>
        </w:rPr>
        <w:t>остановление о заключении</w:t>
      </w:r>
      <w:r w:rsidRPr="004001C5">
        <w:rPr>
          <w:rFonts w:ascii="Arial" w:hAnsi="Arial" w:cs="Arial"/>
          <w:sz w:val="24"/>
          <w:szCs w:val="24"/>
        </w:rPr>
        <w:t xml:space="preserve"> договора аренды муниципального имущества.</w:t>
      </w:r>
    </w:p>
    <w:p w:rsidR="009B23DD" w:rsidRPr="004001C5" w:rsidRDefault="009B23DD">
      <w:pPr>
        <w:jc w:val="center"/>
        <w:rPr>
          <w:rFonts w:ascii="Arial" w:hAnsi="Arial" w:cs="Arial"/>
          <w:sz w:val="24"/>
          <w:szCs w:val="24"/>
        </w:rPr>
      </w:pPr>
      <w:bookmarkStart w:id="5" w:name="2et92p0" w:colFirst="0" w:colLast="0"/>
      <w:bookmarkEnd w:id="5"/>
    </w:p>
    <w:p w:rsidR="009B23DD" w:rsidRPr="004001C5" w:rsidRDefault="002B4E3D">
      <w:pPr>
        <w:jc w:val="center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3. Порядок заключения Договора</w:t>
      </w:r>
    </w:p>
    <w:p w:rsidR="009B23DD" w:rsidRPr="004001C5" w:rsidRDefault="009B23DD">
      <w:pPr>
        <w:rPr>
          <w:rFonts w:ascii="Arial" w:hAnsi="Arial" w:cs="Arial"/>
          <w:sz w:val="24"/>
          <w:szCs w:val="24"/>
          <w:highlight w:val="yellow"/>
        </w:rPr>
      </w:pPr>
    </w:p>
    <w:p w:rsidR="009B23DD" w:rsidRPr="004001C5" w:rsidRDefault="002B4E3D">
      <w:pPr>
        <w:rPr>
          <w:rFonts w:ascii="Arial" w:hAnsi="Arial" w:cs="Arial"/>
          <w:sz w:val="24"/>
          <w:szCs w:val="24"/>
          <w:highlight w:val="yellow"/>
        </w:rPr>
      </w:pPr>
      <w:r w:rsidRPr="004001C5">
        <w:rPr>
          <w:rFonts w:ascii="Arial" w:hAnsi="Arial" w:cs="Arial"/>
          <w:sz w:val="24"/>
          <w:szCs w:val="24"/>
        </w:rPr>
        <w:t xml:space="preserve">3.1. Муниципальное имущество по адресу: Здание нежилое, площадью 301 </w:t>
      </w:r>
      <w:proofErr w:type="spellStart"/>
      <w:r w:rsidRPr="004001C5">
        <w:rPr>
          <w:rFonts w:ascii="Arial" w:hAnsi="Arial" w:cs="Arial"/>
          <w:sz w:val="24"/>
          <w:szCs w:val="24"/>
        </w:rPr>
        <w:t>кв.м</w:t>
      </w:r>
      <w:proofErr w:type="spellEnd"/>
      <w:r w:rsidRPr="004001C5">
        <w:rPr>
          <w:rFonts w:ascii="Arial" w:hAnsi="Arial" w:cs="Arial"/>
          <w:sz w:val="24"/>
          <w:szCs w:val="24"/>
        </w:rPr>
        <w:t xml:space="preserve">., количество этажей: 2, кадастровый номер 50:22:0010101:2415, расположенное по адресу: Московская область, </w:t>
      </w:r>
      <w:r w:rsidR="007C2174" w:rsidRPr="004001C5">
        <w:rPr>
          <w:rFonts w:ascii="Arial" w:hAnsi="Arial" w:cs="Arial"/>
          <w:sz w:val="24"/>
          <w:szCs w:val="24"/>
        </w:rPr>
        <w:t>городской округ Люберцы, г. Люберцы</w:t>
      </w:r>
      <w:r w:rsidRPr="004001C5">
        <w:rPr>
          <w:rFonts w:ascii="Arial" w:hAnsi="Arial" w:cs="Arial"/>
          <w:sz w:val="24"/>
          <w:szCs w:val="24"/>
        </w:rPr>
        <w:t>, ул. Митрофанова</w:t>
      </w:r>
      <w:r w:rsidR="007C2174" w:rsidRPr="004001C5">
        <w:rPr>
          <w:rFonts w:ascii="Arial" w:hAnsi="Arial" w:cs="Arial"/>
          <w:sz w:val="24"/>
          <w:szCs w:val="24"/>
        </w:rPr>
        <w:t xml:space="preserve">. </w:t>
      </w:r>
      <w:r w:rsidRPr="004001C5">
        <w:rPr>
          <w:rFonts w:ascii="Arial" w:hAnsi="Arial" w:cs="Arial"/>
          <w:sz w:val="24"/>
          <w:szCs w:val="24"/>
        </w:rPr>
        <w:t xml:space="preserve">Общая площадь сдаваемого в аренду здания 301 кв. м. передается в аренду без проведения торгов на основании Договора по типовой форме согласно </w:t>
      </w:r>
      <w:hyperlink w:anchor="2jxsxqh">
        <w:r w:rsidRPr="004001C5">
          <w:rPr>
            <w:rFonts w:ascii="Arial" w:hAnsi="Arial" w:cs="Arial"/>
            <w:sz w:val="24"/>
            <w:szCs w:val="24"/>
          </w:rPr>
          <w:t>приложению №</w:t>
        </w:r>
      </w:hyperlink>
      <w:r w:rsidRPr="004001C5">
        <w:rPr>
          <w:rFonts w:ascii="Arial" w:hAnsi="Arial" w:cs="Arial"/>
          <w:sz w:val="24"/>
          <w:szCs w:val="24"/>
        </w:rPr>
        <w:t xml:space="preserve"> 4 к настоящему Порядку.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3.2. </w:t>
      </w:r>
      <w:bookmarkStart w:id="6" w:name="tyjcwt" w:colFirst="0" w:colLast="0"/>
      <w:bookmarkEnd w:id="6"/>
      <w:r w:rsidRPr="004001C5">
        <w:rPr>
          <w:rFonts w:ascii="Arial" w:hAnsi="Arial" w:cs="Arial"/>
          <w:sz w:val="24"/>
          <w:szCs w:val="24"/>
        </w:rPr>
        <w:t xml:space="preserve">Уполномоченный орган издаёт Постановление о заключения договора </w:t>
      </w:r>
      <w:bookmarkStart w:id="7" w:name="3dy6vkm" w:colFirst="0" w:colLast="0"/>
      <w:bookmarkEnd w:id="7"/>
      <w:r w:rsidRPr="004001C5">
        <w:rPr>
          <w:rFonts w:ascii="Arial" w:hAnsi="Arial" w:cs="Arial"/>
          <w:sz w:val="24"/>
          <w:szCs w:val="24"/>
        </w:rPr>
        <w:t xml:space="preserve">аренды муниципального имущества без проведения торгов </w:t>
      </w:r>
      <w:proofErr w:type="gramStart"/>
      <w:r w:rsidRPr="004001C5">
        <w:rPr>
          <w:rFonts w:ascii="Arial" w:hAnsi="Arial" w:cs="Arial"/>
          <w:sz w:val="24"/>
          <w:szCs w:val="24"/>
        </w:rPr>
        <w:t>для</w:t>
      </w:r>
      <w:proofErr w:type="gramEnd"/>
      <w:r w:rsidRPr="004001C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80305" w:rsidRPr="004001C5">
        <w:rPr>
          <w:rFonts w:ascii="Arial" w:hAnsi="Arial" w:cs="Arial"/>
          <w:sz w:val="24"/>
          <w:szCs w:val="24"/>
        </w:rPr>
        <w:t>размещение</w:t>
      </w:r>
      <w:proofErr w:type="gramEnd"/>
      <w:r w:rsidR="00580305" w:rsidRPr="004001C5">
        <w:rPr>
          <w:rFonts w:ascii="Arial" w:hAnsi="Arial" w:cs="Arial"/>
          <w:sz w:val="24"/>
          <w:szCs w:val="24"/>
        </w:rPr>
        <w:t xml:space="preserve"> детского</w:t>
      </w:r>
      <w:r w:rsidR="00A90131" w:rsidRPr="004001C5">
        <w:rPr>
          <w:rFonts w:ascii="Arial" w:hAnsi="Arial" w:cs="Arial"/>
          <w:sz w:val="24"/>
          <w:szCs w:val="24"/>
        </w:rPr>
        <w:t>, семейного</w:t>
      </w:r>
      <w:r w:rsidR="00580305" w:rsidRPr="004001C5">
        <w:rPr>
          <w:rFonts w:ascii="Arial" w:hAnsi="Arial" w:cs="Arial"/>
          <w:sz w:val="24"/>
          <w:szCs w:val="24"/>
        </w:rPr>
        <w:t xml:space="preserve"> кафе.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3.3. В течение 3 рабочих дней с момента </w:t>
      </w:r>
      <w:r w:rsidR="007C2174" w:rsidRPr="004001C5">
        <w:rPr>
          <w:rFonts w:ascii="Arial" w:hAnsi="Arial" w:cs="Arial"/>
          <w:sz w:val="24"/>
          <w:szCs w:val="24"/>
        </w:rPr>
        <w:t>издания</w:t>
      </w:r>
      <w:r w:rsidRPr="004001C5">
        <w:rPr>
          <w:rFonts w:ascii="Arial" w:hAnsi="Arial" w:cs="Arial"/>
          <w:sz w:val="24"/>
          <w:szCs w:val="24"/>
        </w:rPr>
        <w:t xml:space="preserve"> </w:t>
      </w:r>
      <w:r w:rsidR="007C2174" w:rsidRPr="004001C5">
        <w:rPr>
          <w:rFonts w:ascii="Arial" w:hAnsi="Arial" w:cs="Arial"/>
          <w:sz w:val="24"/>
          <w:szCs w:val="24"/>
        </w:rPr>
        <w:t>п</w:t>
      </w:r>
      <w:r w:rsidRPr="004001C5">
        <w:rPr>
          <w:rFonts w:ascii="Arial" w:hAnsi="Arial" w:cs="Arial"/>
          <w:sz w:val="24"/>
          <w:szCs w:val="24"/>
        </w:rPr>
        <w:t xml:space="preserve">остановления </w:t>
      </w:r>
      <w:r w:rsidR="007C2174" w:rsidRPr="004001C5">
        <w:rPr>
          <w:rFonts w:ascii="Arial" w:hAnsi="Arial" w:cs="Arial"/>
          <w:sz w:val="24"/>
          <w:szCs w:val="24"/>
        </w:rPr>
        <w:t xml:space="preserve">о </w:t>
      </w:r>
      <w:r w:rsidRPr="004001C5">
        <w:rPr>
          <w:rFonts w:ascii="Arial" w:hAnsi="Arial" w:cs="Arial"/>
          <w:sz w:val="24"/>
          <w:szCs w:val="24"/>
        </w:rPr>
        <w:t>заключени</w:t>
      </w:r>
      <w:r w:rsidR="007C2174" w:rsidRPr="004001C5">
        <w:rPr>
          <w:rFonts w:ascii="Arial" w:hAnsi="Arial" w:cs="Arial"/>
          <w:sz w:val="24"/>
          <w:szCs w:val="24"/>
        </w:rPr>
        <w:t>и</w:t>
      </w:r>
      <w:r w:rsidRPr="004001C5">
        <w:rPr>
          <w:rFonts w:ascii="Arial" w:hAnsi="Arial" w:cs="Arial"/>
          <w:sz w:val="24"/>
          <w:szCs w:val="24"/>
        </w:rPr>
        <w:t xml:space="preserve"> договора аренды муниципального имущества без проведения торгов </w:t>
      </w:r>
      <w:proofErr w:type="gramStart"/>
      <w:r w:rsidRPr="004001C5">
        <w:rPr>
          <w:rFonts w:ascii="Arial" w:hAnsi="Arial" w:cs="Arial"/>
          <w:sz w:val="24"/>
          <w:szCs w:val="24"/>
        </w:rPr>
        <w:t>для</w:t>
      </w:r>
      <w:proofErr w:type="gramEnd"/>
      <w:r w:rsidRPr="004001C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80305" w:rsidRPr="004001C5">
        <w:rPr>
          <w:rFonts w:ascii="Arial" w:hAnsi="Arial" w:cs="Arial"/>
          <w:sz w:val="24"/>
          <w:szCs w:val="24"/>
        </w:rPr>
        <w:t>размещение</w:t>
      </w:r>
      <w:proofErr w:type="gramEnd"/>
      <w:r w:rsidR="00580305" w:rsidRPr="004001C5">
        <w:rPr>
          <w:rFonts w:ascii="Arial" w:hAnsi="Arial" w:cs="Arial"/>
          <w:sz w:val="24"/>
          <w:szCs w:val="24"/>
        </w:rPr>
        <w:t xml:space="preserve"> детского</w:t>
      </w:r>
      <w:r w:rsidR="00A90131" w:rsidRPr="004001C5">
        <w:rPr>
          <w:rFonts w:ascii="Arial" w:hAnsi="Arial" w:cs="Arial"/>
          <w:sz w:val="24"/>
          <w:szCs w:val="24"/>
        </w:rPr>
        <w:t>, семейного</w:t>
      </w:r>
      <w:r w:rsidR="00580305" w:rsidRPr="004001C5">
        <w:rPr>
          <w:rFonts w:ascii="Arial" w:hAnsi="Arial" w:cs="Arial"/>
          <w:sz w:val="24"/>
          <w:szCs w:val="24"/>
        </w:rPr>
        <w:t xml:space="preserve"> кафе </w:t>
      </w:r>
      <w:r w:rsidRPr="004001C5">
        <w:rPr>
          <w:rFonts w:ascii="Arial" w:hAnsi="Arial" w:cs="Arial"/>
          <w:sz w:val="24"/>
          <w:szCs w:val="24"/>
        </w:rPr>
        <w:t>Уполномоченный орган направляет субъектам МСП проекты договоров.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3.4. В течение 3 рабочих дней с момента получения проекта договора субъект МСП представляет Арендодателю, подписанный уполномоченным должностным лицом субъекта МСП договор на бумажном носителе.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3.5. Договор аренды муниципального имущества без проведения торгов </w:t>
      </w:r>
      <w:proofErr w:type="gramStart"/>
      <w:r w:rsidRPr="004001C5">
        <w:rPr>
          <w:rFonts w:ascii="Arial" w:hAnsi="Arial" w:cs="Arial"/>
          <w:sz w:val="24"/>
          <w:szCs w:val="24"/>
        </w:rPr>
        <w:t>для</w:t>
      </w:r>
      <w:proofErr w:type="gramEnd"/>
      <w:r w:rsidRPr="004001C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80305" w:rsidRPr="004001C5">
        <w:rPr>
          <w:rFonts w:ascii="Arial" w:hAnsi="Arial" w:cs="Arial"/>
          <w:sz w:val="24"/>
          <w:szCs w:val="24"/>
        </w:rPr>
        <w:t>размещение</w:t>
      </w:r>
      <w:proofErr w:type="gramEnd"/>
      <w:r w:rsidR="00580305" w:rsidRPr="004001C5">
        <w:rPr>
          <w:rFonts w:ascii="Arial" w:hAnsi="Arial" w:cs="Arial"/>
          <w:sz w:val="24"/>
          <w:szCs w:val="24"/>
        </w:rPr>
        <w:t xml:space="preserve"> детского</w:t>
      </w:r>
      <w:r w:rsidR="00A90131" w:rsidRPr="004001C5">
        <w:rPr>
          <w:rFonts w:ascii="Arial" w:hAnsi="Arial" w:cs="Arial"/>
          <w:sz w:val="24"/>
          <w:szCs w:val="24"/>
        </w:rPr>
        <w:t>, семе</w:t>
      </w:r>
      <w:r w:rsidR="00013FA5" w:rsidRPr="004001C5">
        <w:rPr>
          <w:rFonts w:ascii="Arial" w:hAnsi="Arial" w:cs="Arial"/>
          <w:sz w:val="24"/>
          <w:szCs w:val="24"/>
        </w:rPr>
        <w:t>й</w:t>
      </w:r>
      <w:r w:rsidR="00A90131" w:rsidRPr="004001C5">
        <w:rPr>
          <w:rFonts w:ascii="Arial" w:hAnsi="Arial" w:cs="Arial"/>
          <w:sz w:val="24"/>
          <w:szCs w:val="24"/>
        </w:rPr>
        <w:t>ного</w:t>
      </w:r>
      <w:r w:rsidR="00580305" w:rsidRPr="004001C5">
        <w:rPr>
          <w:rFonts w:ascii="Arial" w:hAnsi="Arial" w:cs="Arial"/>
          <w:sz w:val="24"/>
          <w:szCs w:val="24"/>
        </w:rPr>
        <w:t xml:space="preserve"> кафе</w:t>
      </w:r>
      <w:r w:rsidRPr="004001C5">
        <w:rPr>
          <w:rFonts w:ascii="Arial" w:hAnsi="Arial" w:cs="Arial"/>
          <w:sz w:val="24"/>
          <w:szCs w:val="24"/>
        </w:rPr>
        <w:t xml:space="preserve"> заключается сроком на </w:t>
      </w:r>
      <w:r w:rsidR="002060CE" w:rsidRPr="004001C5">
        <w:rPr>
          <w:rFonts w:ascii="Arial" w:hAnsi="Arial" w:cs="Arial"/>
          <w:sz w:val="24"/>
          <w:szCs w:val="24"/>
        </w:rPr>
        <w:t>20</w:t>
      </w:r>
      <w:r w:rsidRPr="004001C5">
        <w:rPr>
          <w:rFonts w:ascii="Arial" w:hAnsi="Arial" w:cs="Arial"/>
          <w:sz w:val="24"/>
          <w:szCs w:val="24"/>
        </w:rPr>
        <w:t xml:space="preserve"> (</w:t>
      </w:r>
      <w:r w:rsidR="002060CE" w:rsidRPr="004001C5">
        <w:rPr>
          <w:rFonts w:ascii="Arial" w:hAnsi="Arial" w:cs="Arial"/>
          <w:sz w:val="24"/>
          <w:szCs w:val="24"/>
        </w:rPr>
        <w:t>двадцать</w:t>
      </w:r>
      <w:r w:rsidRPr="004001C5">
        <w:rPr>
          <w:rFonts w:ascii="Arial" w:hAnsi="Arial" w:cs="Arial"/>
          <w:sz w:val="24"/>
          <w:szCs w:val="24"/>
        </w:rPr>
        <w:t>) лет.</w:t>
      </w:r>
    </w:p>
    <w:p w:rsidR="00E8460D" w:rsidRPr="004001C5" w:rsidRDefault="002B4E3D" w:rsidP="00E8460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lastRenderedPageBreak/>
        <w:t xml:space="preserve">3.6. Величина годовой арендной платы устанавливается в размере </w:t>
      </w:r>
      <w:r w:rsidR="00E8460D" w:rsidRPr="004001C5">
        <w:rPr>
          <w:rFonts w:ascii="Arial" w:hAnsi="Arial" w:cs="Arial"/>
          <w:sz w:val="24"/>
          <w:szCs w:val="24"/>
        </w:rPr>
        <w:t>1 555 166 руб. 67 коп</w:t>
      </w:r>
      <w:proofErr w:type="gramStart"/>
      <w:r w:rsidR="00E8460D" w:rsidRPr="004001C5">
        <w:rPr>
          <w:rFonts w:ascii="Arial" w:hAnsi="Arial" w:cs="Arial"/>
          <w:sz w:val="24"/>
          <w:szCs w:val="24"/>
        </w:rPr>
        <w:t>.</w:t>
      </w:r>
      <w:proofErr w:type="gramEnd"/>
      <w:r w:rsidR="00E8460D" w:rsidRPr="004001C5">
        <w:rPr>
          <w:rFonts w:ascii="Arial" w:hAnsi="Arial" w:cs="Arial"/>
          <w:sz w:val="24"/>
          <w:szCs w:val="24"/>
        </w:rPr>
        <w:t xml:space="preserve"> (</w:t>
      </w:r>
      <w:proofErr w:type="gramStart"/>
      <w:r w:rsidR="00E8460D" w:rsidRPr="004001C5">
        <w:rPr>
          <w:rFonts w:ascii="Arial" w:hAnsi="Arial" w:cs="Arial"/>
          <w:sz w:val="24"/>
          <w:szCs w:val="24"/>
        </w:rPr>
        <w:t>о</w:t>
      </w:r>
      <w:proofErr w:type="gramEnd"/>
      <w:r w:rsidR="00E8460D" w:rsidRPr="004001C5">
        <w:rPr>
          <w:rFonts w:ascii="Arial" w:hAnsi="Arial" w:cs="Arial"/>
          <w:sz w:val="24"/>
          <w:szCs w:val="24"/>
        </w:rPr>
        <w:t>дин миллион пятьсот пятьдесят пять тысяч сто шестьдесят шесть рублей 67 копеек) без учета налога на добавленную стоимость.</w:t>
      </w:r>
    </w:p>
    <w:p w:rsidR="00E8460D" w:rsidRPr="004001C5" w:rsidRDefault="00E8460D" w:rsidP="00E8460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Ежемесячная арендная плата устанавливается в размере 129 597,</w:t>
      </w:r>
      <w:r w:rsidR="005D7BC4" w:rsidRPr="004001C5">
        <w:rPr>
          <w:rFonts w:ascii="Arial" w:hAnsi="Arial" w:cs="Arial"/>
          <w:sz w:val="24"/>
          <w:szCs w:val="24"/>
        </w:rPr>
        <w:t xml:space="preserve"> </w:t>
      </w:r>
      <w:r w:rsidRPr="004001C5">
        <w:rPr>
          <w:rFonts w:ascii="Arial" w:hAnsi="Arial" w:cs="Arial"/>
          <w:sz w:val="24"/>
          <w:szCs w:val="24"/>
        </w:rPr>
        <w:t>22 руб. (сто двадцать девять тысяч пятьсот девяносто семь рублей 22 копейки) без учета налога на добавленную стоимость.</w:t>
      </w:r>
    </w:p>
    <w:p w:rsidR="009B23DD" w:rsidRPr="004001C5" w:rsidRDefault="002B4E3D" w:rsidP="00E8460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3.7. Субъекты МСП - исполнители мероприятий программы несут ответственность в соответствии с законодательством Российской Федерации за достоверность сведений, представляемых в Уполномоченный орган, а также за целевое использование муниципального имущества городского округа Люберцы Московской области.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3.8. Уполномоченный орган проводит проверки целевого использования муниципального имущества.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3.8.1. Субъект МСП, с которым заключен Договор, обязан ежегодно до </w:t>
      </w:r>
      <w:r w:rsidR="00E8460D" w:rsidRPr="004001C5">
        <w:rPr>
          <w:rFonts w:ascii="Arial" w:hAnsi="Arial" w:cs="Arial"/>
          <w:sz w:val="24"/>
          <w:szCs w:val="24"/>
        </w:rPr>
        <w:t>01 апреля</w:t>
      </w:r>
      <w:r w:rsidRPr="004001C5">
        <w:rPr>
          <w:rFonts w:ascii="Arial" w:hAnsi="Arial" w:cs="Arial"/>
          <w:sz w:val="24"/>
          <w:szCs w:val="24"/>
        </w:rPr>
        <w:t xml:space="preserve"> каждого года, предоставлять в Уполномоченный орган отчет по форме </w:t>
      </w:r>
      <w:proofErr w:type="gramStart"/>
      <w:r w:rsidRPr="004001C5">
        <w:rPr>
          <w:rFonts w:ascii="Arial" w:hAnsi="Arial" w:cs="Arial"/>
          <w:sz w:val="24"/>
          <w:szCs w:val="24"/>
        </w:rPr>
        <w:t>согласно Приложения</w:t>
      </w:r>
      <w:proofErr w:type="gramEnd"/>
      <w:r w:rsidRPr="004001C5">
        <w:rPr>
          <w:rFonts w:ascii="Arial" w:hAnsi="Arial" w:cs="Arial"/>
          <w:sz w:val="24"/>
          <w:szCs w:val="24"/>
        </w:rPr>
        <w:t xml:space="preserve"> № 3 к настоящему Порядку.</w:t>
      </w:r>
    </w:p>
    <w:p w:rsidR="009B23DD" w:rsidRDefault="009B23DD">
      <w:pPr>
        <w:rPr>
          <w:rFonts w:ascii="Arial" w:hAnsi="Arial" w:cs="Arial"/>
          <w:sz w:val="24"/>
          <w:szCs w:val="24"/>
        </w:rPr>
      </w:pPr>
    </w:p>
    <w:p w:rsidR="001B083F" w:rsidRPr="004001C5" w:rsidRDefault="001B083F">
      <w:pPr>
        <w:rPr>
          <w:rFonts w:ascii="Arial" w:hAnsi="Arial" w:cs="Arial"/>
          <w:sz w:val="24"/>
          <w:szCs w:val="24"/>
        </w:rPr>
      </w:pPr>
    </w:p>
    <w:p w:rsidR="009B23DD" w:rsidRPr="004001C5" w:rsidRDefault="002B4E3D">
      <w:pPr>
        <w:jc w:val="right"/>
        <w:rPr>
          <w:rFonts w:ascii="Arial" w:hAnsi="Arial" w:cs="Arial"/>
          <w:sz w:val="24"/>
          <w:szCs w:val="24"/>
        </w:rPr>
      </w:pPr>
      <w:bookmarkStart w:id="8" w:name="4d34og8" w:colFirst="0" w:colLast="0"/>
      <w:bookmarkStart w:id="9" w:name="1t3h5sf" w:colFirst="0" w:colLast="0"/>
      <w:bookmarkEnd w:id="8"/>
      <w:bookmarkEnd w:id="9"/>
      <w:r w:rsidRPr="004001C5">
        <w:rPr>
          <w:rFonts w:ascii="Arial" w:hAnsi="Arial" w:cs="Arial"/>
          <w:sz w:val="24"/>
          <w:szCs w:val="24"/>
        </w:rPr>
        <w:t>Приложение №1</w:t>
      </w:r>
    </w:p>
    <w:p w:rsidR="009B23DD" w:rsidRPr="004001C5" w:rsidRDefault="002B4E3D">
      <w:pPr>
        <w:ind w:left="4820" w:firstLine="0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</w:t>
      </w:r>
      <w:r w:rsidR="00580305" w:rsidRPr="004001C5">
        <w:rPr>
          <w:rFonts w:ascii="Arial" w:hAnsi="Arial" w:cs="Arial"/>
          <w:sz w:val="24"/>
          <w:szCs w:val="24"/>
        </w:rPr>
        <w:t>размещени</w:t>
      </w:r>
      <w:r w:rsidR="00DC0340" w:rsidRPr="004001C5">
        <w:rPr>
          <w:rFonts w:ascii="Arial" w:hAnsi="Arial" w:cs="Arial"/>
          <w:sz w:val="24"/>
          <w:szCs w:val="24"/>
        </w:rPr>
        <w:t>я</w:t>
      </w:r>
      <w:r w:rsidR="00580305" w:rsidRPr="004001C5">
        <w:rPr>
          <w:rFonts w:ascii="Arial" w:hAnsi="Arial" w:cs="Arial"/>
          <w:sz w:val="24"/>
          <w:szCs w:val="24"/>
        </w:rPr>
        <w:t xml:space="preserve"> детского</w:t>
      </w:r>
      <w:r w:rsidR="00A90131" w:rsidRPr="004001C5">
        <w:rPr>
          <w:rFonts w:ascii="Arial" w:hAnsi="Arial" w:cs="Arial"/>
          <w:sz w:val="24"/>
          <w:szCs w:val="24"/>
        </w:rPr>
        <w:t>, семейного</w:t>
      </w:r>
      <w:r w:rsidR="00580305" w:rsidRPr="004001C5">
        <w:rPr>
          <w:rFonts w:ascii="Arial" w:hAnsi="Arial" w:cs="Arial"/>
          <w:sz w:val="24"/>
          <w:szCs w:val="24"/>
        </w:rPr>
        <w:t xml:space="preserve"> кафе </w:t>
      </w:r>
      <w:r w:rsidRPr="004001C5">
        <w:rPr>
          <w:rFonts w:ascii="Arial" w:hAnsi="Arial" w:cs="Arial"/>
          <w:sz w:val="24"/>
          <w:szCs w:val="24"/>
        </w:rPr>
        <w:t xml:space="preserve">в рамках реализации мероприятий муниципальной </w:t>
      </w:r>
      <w:hyperlink r:id="rId16">
        <w:r w:rsidRPr="004001C5">
          <w:rPr>
            <w:rFonts w:ascii="Arial" w:hAnsi="Arial" w:cs="Arial"/>
            <w:sz w:val="24"/>
            <w:szCs w:val="24"/>
          </w:rPr>
          <w:t>программы</w:t>
        </w:r>
      </w:hyperlink>
      <w:r w:rsidRPr="004001C5">
        <w:rPr>
          <w:rFonts w:ascii="Arial" w:hAnsi="Arial" w:cs="Arial"/>
          <w:sz w:val="24"/>
          <w:szCs w:val="24"/>
        </w:rPr>
        <w:t xml:space="preserve"> «Предпринимательство»</w:t>
      </w:r>
    </w:p>
    <w:p w:rsidR="009B23DD" w:rsidRPr="004001C5" w:rsidRDefault="009B23DD">
      <w:pPr>
        <w:jc w:val="center"/>
        <w:rPr>
          <w:rFonts w:ascii="Arial" w:hAnsi="Arial" w:cs="Arial"/>
          <w:sz w:val="24"/>
          <w:szCs w:val="24"/>
          <w:highlight w:val="yellow"/>
        </w:rPr>
      </w:pPr>
      <w:bookmarkStart w:id="10" w:name="2s8eyo1" w:colFirst="0" w:colLast="0"/>
      <w:bookmarkEnd w:id="10"/>
    </w:p>
    <w:p w:rsidR="009B23DD" w:rsidRPr="004001C5" w:rsidRDefault="002B4E3D">
      <w:pPr>
        <w:jc w:val="center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ЗАЯВКА</w:t>
      </w:r>
    </w:p>
    <w:p w:rsidR="009B23DD" w:rsidRPr="004001C5" w:rsidRDefault="002B4E3D">
      <w:pPr>
        <w:jc w:val="center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на участие в конкурсе на право заключения договора</w:t>
      </w:r>
    </w:p>
    <w:p w:rsidR="009B23DD" w:rsidRPr="004001C5" w:rsidRDefault="002B4E3D">
      <w:pPr>
        <w:jc w:val="center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аренды муниципального имущества без проведения торгов </w:t>
      </w:r>
      <w:r w:rsidR="00DC0340" w:rsidRPr="004001C5">
        <w:rPr>
          <w:rFonts w:ascii="Arial" w:hAnsi="Arial" w:cs="Arial"/>
          <w:sz w:val="24"/>
          <w:szCs w:val="24"/>
        </w:rPr>
        <w:t>для размещения детского, семейного кафе</w:t>
      </w:r>
      <w:r w:rsidRPr="004001C5">
        <w:rPr>
          <w:rFonts w:ascii="Arial" w:hAnsi="Arial" w:cs="Arial"/>
          <w:sz w:val="24"/>
          <w:szCs w:val="24"/>
        </w:rPr>
        <w:t xml:space="preserve"> в рамках реализации мероприятий муниципальной </w:t>
      </w:r>
      <w:hyperlink r:id="rId17">
        <w:r w:rsidRPr="004001C5">
          <w:rPr>
            <w:rFonts w:ascii="Arial" w:hAnsi="Arial" w:cs="Arial"/>
            <w:sz w:val="24"/>
            <w:szCs w:val="24"/>
          </w:rPr>
          <w:t>программы</w:t>
        </w:r>
      </w:hyperlink>
      <w:r w:rsidRPr="004001C5">
        <w:rPr>
          <w:rFonts w:ascii="Arial" w:hAnsi="Arial" w:cs="Arial"/>
          <w:sz w:val="24"/>
          <w:szCs w:val="24"/>
        </w:rPr>
        <w:t xml:space="preserve"> «Предпринимательство»</w:t>
      </w:r>
    </w:p>
    <w:p w:rsidR="009B23DD" w:rsidRPr="004001C5" w:rsidRDefault="009B23DD">
      <w:pPr>
        <w:jc w:val="center"/>
        <w:rPr>
          <w:rFonts w:ascii="Arial" w:hAnsi="Arial" w:cs="Arial"/>
          <w:sz w:val="24"/>
          <w:szCs w:val="24"/>
        </w:rPr>
      </w:pPr>
    </w:p>
    <w:tbl>
      <w:tblPr>
        <w:tblStyle w:val="a5"/>
        <w:tblW w:w="1019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057"/>
        <w:gridCol w:w="3138"/>
      </w:tblGrid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Полное и сокращенное наименования организации - участника конкурсного отбора и ее организационно-правовая форма (Ф.И.О. индивидуального предпринимателя) на основании учредительных документов установленной формы (Устав, Положение, учредительный договор (договор об учреждении), свидетельства о государственной регистрации, свидетельства о внесении записи в ЕГРЮЛ/ЕГРИП)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Ф.И.О. руководителя организации (индивидуального предпринимателя):</w:t>
            </w:r>
          </w:p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 w:rsidRPr="004001C5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4001C5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Ф.И.О. главного бухгалтера организации:</w:t>
            </w:r>
          </w:p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 w:rsidRPr="004001C5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4001C5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Дата, место и орган регистрации юридического лица/физического лица в качестве индивидуального предпринимателя (на основании свидетельства о государственной регистрации)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lastRenderedPageBreak/>
              <w:t>ИНН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КПП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ОГРН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ОКПО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6C67CD">
            <w:pPr>
              <w:rPr>
                <w:rFonts w:ascii="Arial" w:hAnsi="Arial" w:cs="Arial"/>
                <w:sz w:val="24"/>
                <w:szCs w:val="24"/>
              </w:rPr>
            </w:pPr>
            <w:hyperlink r:id="rId18">
              <w:r w:rsidR="002B4E3D" w:rsidRPr="004001C5">
                <w:rPr>
                  <w:rFonts w:ascii="Arial" w:hAnsi="Arial" w:cs="Arial"/>
                  <w:sz w:val="24"/>
                  <w:szCs w:val="24"/>
                </w:rPr>
                <w:t>ОКТМО</w:t>
              </w:r>
            </w:hyperlink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6C67CD">
            <w:pPr>
              <w:rPr>
                <w:rFonts w:ascii="Arial" w:hAnsi="Arial" w:cs="Arial"/>
                <w:sz w:val="24"/>
                <w:szCs w:val="24"/>
              </w:rPr>
            </w:pPr>
            <w:hyperlink r:id="rId19">
              <w:r w:rsidR="002B4E3D" w:rsidRPr="004001C5">
                <w:rPr>
                  <w:rFonts w:ascii="Arial" w:hAnsi="Arial" w:cs="Arial"/>
                  <w:sz w:val="24"/>
                  <w:szCs w:val="24"/>
                </w:rPr>
                <w:t>ОКВЭД</w:t>
              </w:r>
            </w:hyperlink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6C67CD">
            <w:pPr>
              <w:rPr>
                <w:rFonts w:ascii="Arial" w:hAnsi="Arial" w:cs="Arial"/>
                <w:sz w:val="24"/>
                <w:szCs w:val="24"/>
              </w:rPr>
            </w:pPr>
            <w:hyperlink r:id="rId20">
              <w:r w:rsidR="002B4E3D" w:rsidRPr="004001C5">
                <w:rPr>
                  <w:rFonts w:ascii="Arial" w:hAnsi="Arial" w:cs="Arial"/>
                  <w:sz w:val="24"/>
                  <w:szCs w:val="24"/>
                </w:rPr>
                <w:t>ОКАТО</w:t>
              </w:r>
            </w:hyperlink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Срок деятельности ЮЛ (с учетом правопреемственности)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Размер уставного капитала (для юридических лиц) в рублях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Номер и почтовый адрес Инспекции Федеральной налоговой службы, в которой участник конкурса зарегистрирован в качестве налогоплательщика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Почтовый адрес/адрес места нахождения участника конкурсного отбора - юридического лица/адрес регистрации по месту жительства участника конкурсного отбора - индивидуального предпринимателя:</w:t>
            </w:r>
          </w:p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Телефон:</w:t>
            </w:r>
          </w:p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E-</w:t>
            </w:r>
            <w:proofErr w:type="spellStart"/>
            <w:r w:rsidRPr="004001C5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4001C5">
              <w:rPr>
                <w:rFonts w:ascii="Arial" w:hAnsi="Arial" w:cs="Arial"/>
                <w:sz w:val="24"/>
                <w:szCs w:val="24"/>
              </w:rPr>
              <w:t>: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Банковские реквизиты:</w:t>
            </w:r>
          </w:p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Наименование обслуживающего банка:</w:t>
            </w:r>
          </w:p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Телефон/факс/e-</w:t>
            </w:r>
            <w:proofErr w:type="spellStart"/>
            <w:r w:rsidRPr="004001C5">
              <w:rPr>
                <w:rFonts w:ascii="Arial" w:hAnsi="Arial" w:cs="Arial"/>
                <w:sz w:val="24"/>
                <w:szCs w:val="24"/>
              </w:rPr>
              <w:t>mail</w:t>
            </w:r>
            <w:proofErr w:type="spellEnd"/>
            <w:r w:rsidRPr="004001C5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Корреспондентский счет</w:t>
            </w:r>
          </w:p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Код БИК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Сведения о выданных участнику конкурсного отбора лицензиях, необходимых для реализации проекта (указываются лицензируемый вид деятельности, реквизиты действующей лицензии, наименование территории, на которой действует лицензия)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  <w:tr w:rsidR="004001C5" w:rsidRPr="004001C5">
        <w:tc>
          <w:tcPr>
            <w:tcW w:w="70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Основные виды деятельности:</w:t>
            </w:r>
          </w:p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- в соответствии с кодами статистики;</w:t>
            </w:r>
          </w:p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- фактически осуществляемые</w:t>
            </w:r>
          </w:p>
        </w:tc>
        <w:tc>
          <w:tcPr>
            <w:tcW w:w="31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  <w:highlight w:val="yellow"/>
              </w:rPr>
            </w:pPr>
          </w:p>
        </w:tc>
      </w:tr>
    </w:tbl>
    <w:p w:rsidR="009B23DD" w:rsidRPr="004001C5" w:rsidRDefault="009B23DD">
      <w:pPr>
        <w:rPr>
          <w:rFonts w:ascii="Arial" w:hAnsi="Arial" w:cs="Arial"/>
          <w:sz w:val="24"/>
          <w:szCs w:val="24"/>
          <w:highlight w:val="yellow"/>
        </w:rPr>
      </w:pPr>
    </w:p>
    <w:p w:rsidR="009B23DD" w:rsidRPr="004001C5" w:rsidRDefault="009B23DD">
      <w:pPr>
        <w:rPr>
          <w:rFonts w:ascii="Arial" w:hAnsi="Arial" w:cs="Arial"/>
          <w:sz w:val="24"/>
          <w:szCs w:val="24"/>
        </w:rPr>
      </w:pP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Организация (ИП) просит заключить Договор аренды муниципального имущества без проведения торгов </w:t>
      </w:r>
      <w:proofErr w:type="gramStart"/>
      <w:r w:rsidRPr="004001C5">
        <w:rPr>
          <w:rFonts w:ascii="Arial" w:hAnsi="Arial" w:cs="Arial"/>
          <w:sz w:val="24"/>
          <w:szCs w:val="24"/>
        </w:rPr>
        <w:t>для</w:t>
      </w:r>
      <w:proofErr w:type="gramEnd"/>
      <w:r w:rsidRPr="004001C5">
        <w:rPr>
          <w:rFonts w:ascii="Arial" w:hAnsi="Arial" w:cs="Arial"/>
          <w:sz w:val="24"/>
          <w:szCs w:val="24"/>
        </w:rPr>
        <w:t xml:space="preserve"> </w:t>
      </w:r>
      <w:proofErr w:type="gramStart"/>
      <w:r w:rsidR="00580305" w:rsidRPr="004001C5">
        <w:rPr>
          <w:rFonts w:ascii="Arial" w:hAnsi="Arial" w:cs="Arial"/>
          <w:sz w:val="24"/>
          <w:szCs w:val="24"/>
        </w:rPr>
        <w:t>размещение</w:t>
      </w:r>
      <w:proofErr w:type="gramEnd"/>
      <w:r w:rsidR="00580305" w:rsidRPr="004001C5">
        <w:rPr>
          <w:rFonts w:ascii="Arial" w:hAnsi="Arial" w:cs="Arial"/>
          <w:sz w:val="24"/>
          <w:szCs w:val="24"/>
        </w:rPr>
        <w:t xml:space="preserve"> детского</w:t>
      </w:r>
      <w:r w:rsidR="00A90131" w:rsidRPr="004001C5">
        <w:rPr>
          <w:rFonts w:ascii="Arial" w:hAnsi="Arial" w:cs="Arial"/>
          <w:sz w:val="24"/>
          <w:szCs w:val="24"/>
        </w:rPr>
        <w:t>, семейного</w:t>
      </w:r>
      <w:r w:rsidR="00580305" w:rsidRPr="004001C5">
        <w:rPr>
          <w:rFonts w:ascii="Arial" w:hAnsi="Arial" w:cs="Arial"/>
          <w:sz w:val="24"/>
          <w:szCs w:val="24"/>
        </w:rPr>
        <w:t xml:space="preserve"> кафе</w:t>
      </w:r>
      <w:r w:rsidRPr="004001C5">
        <w:rPr>
          <w:rFonts w:ascii="Arial" w:hAnsi="Arial" w:cs="Arial"/>
          <w:sz w:val="24"/>
          <w:szCs w:val="24"/>
        </w:rPr>
        <w:t>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Организация (ИП) гарантирует: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- выполнение целевых показателей, указанных в бизнес-плане.</w:t>
      </w:r>
    </w:p>
    <w:p w:rsidR="009B23DD" w:rsidRPr="004001C5" w:rsidRDefault="002B4E3D">
      <w:pPr>
        <w:ind w:firstLine="708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Организация (ИП) берет на себя обязательство использовать предоставленное муниципальное имущество по целевому назначению в соответствии с установленными требованиями, а также условиями Договора.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Настоящей заявкой подтверждаем: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- в отношении организации (ИП) не проводятся процедуры ликвидации или банкротства, а также деятельность организации (ИП) не приостановлена в порядке, </w:t>
      </w:r>
      <w:r w:rsidRPr="004001C5">
        <w:rPr>
          <w:rFonts w:ascii="Arial" w:hAnsi="Arial" w:cs="Arial"/>
          <w:sz w:val="24"/>
          <w:szCs w:val="24"/>
        </w:rPr>
        <w:lastRenderedPageBreak/>
        <w:t xml:space="preserve">предусмотренном </w:t>
      </w:r>
      <w:hyperlink r:id="rId21">
        <w:r w:rsidRPr="004001C5">
          <w:rPr>
            <w:rFonts w:ascii="Arial" w:hAnsi="Arial" w:cs="Arial"/>
            <w:sz w:val="24"/>
            <w:szCs w:val="24"/>
          </w:rPr>
          <w:t>Кодексом</w:t>
        </w:r>
      </w:hyperlink>
      <w:r w:rsidRPr="004001C5">
        <w:rPr>
          <w:rFonts w:ascii="Arial" w:hAnsi="Arial" w:cs="Arial"/>
          <w:sz w:val="24"/>
          <w:szCs w:val="24"/>
        </w:rPr>
        <w:t xml:space="preserve"> Российской Федерации об административных правонарушениях;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- организация (ИП) не имеет просроченной задолженности по уплате налогов, сборов и иных обязательных платежей в бюджеты бюджетной системы Российской Федерации.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Настоящей заявкой подтверждаем, что организация (ИП):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- не является кредитной организацией, страховой организацией, инвестиционным фондом, негосударственным пенсионным фондом, профессиональным участником рынка ценных бумаг, ломбардом;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- не является участником соглашений о разделе продукции;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- не осуществляет предпринимательскую деятельность в сфере игорного бизнеса;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- не является в порядке, установленном законодательством Российской Федерации о валютном регулировании и валютном контроле, нерезидентом Российской Федерации;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- не осуществляет риэлтерскую деятельность;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- не осуществляет розничную и оптовую реализацию подакцизных товаров (алкогольной продукции, табачных изделий, нефтепродуктов), а также пива и слабоалкогольной продукции.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proofErr w:type="gramStart"/>
      <w:r w:rsidRPr="004001C5">
        <w:rPr>
          <w:rFonts w:ascii="Arial" w:hAnsi="Arial" w:cs="Arial"/>
          <w:sz w:val="24"/>
          <w:szCs w:val="24"/>
        </w:rPr>
        <w:t>Настоящим гарантируем достоверность представленной нами информации в заявке, бизнес-плане проекта, а также всех приложенных к настоящей заявке документов и подтверждаем право администрации городского округа Люберцы, не противоречащее требованию формирования равных для всех участников конкурсного отбора проектов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</w:t>
      </w:r>
      <w:proofErr w:type="gramEnd"/>
      <w:r w:rsidRPr="004001C5">
        <w:rPr>
          <w:rFonts w:ascii="Arial" w:hAnsi="Arial" w:cs="Arial"/>
          <w:sz w:val="24"/>
          <w:szCs w:val="24"/>
        </w:rPr>
        <w:t xml:space="preserve"> сведения.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Организация (ИП) _______________________ дает свое согласие на обработку персональных данных.</w:t>
      </w: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Прилагаемые документы:</w:t>
      </w:r>
    </w:p>
    <w:p w:rsidR="009B23DD" w:rsidRPr="004001C5" w:rsidRDefault="009B23DD">
      <w:pPr>
        <w:rPr>
          <w:rFonts w:ascii="Arial" w:hAnsi="Arial" w:cs="Arial"/>
          <w:sz w:val="24"/>
          <w:szCs w:val="24"/>
        </w:rPr>
      </w:pPr>
    </w:p>
    <w:tbl>
      <w:tblPr>
        <w:tblStyle w:val="a6"/>
        <w:tblW w:w="1019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562"/>
        <w:gridCol w:w="8367"/>
        <w:gridCol w:w="1266"/>
      </w:tblGrid>
      <w:tr w:rsidR="004001C5" w:rsidRPr="004001C5">
        <w:trPr>
          <w:trHeight w:val="5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№</w:t>
            </w:r>
          </w:p>
          <w:p w:rsidR="009B23DD" w:rsidRPr="004001C5" w:rsidRDefault="002B4E3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001C5">
              <w:rPr>
                <w:rFonts w:ascii="Arial" w:hAnsi="Arial" w:cs="Arial"/>
                <w:sz w:val="24"/>
                <w:szCs w:val="24"/>
              </w:rPr>
              <w:t>п</w:t>
            </w:r>
            <w:proofErr w:type="gramEnd"/>
            <w:r w:rsidRPr="004001C5">
              <w:rPr>
                <w:rFonts w:ascii="Arial" w:hAnsi="Arial" w:cs="Arial"/>
                <w:sz w:val="24"/>
                <w:szCs w:val="24"/>
              </w:rPr>
              <w:t>/п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Наименование документа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Кол-во страниц</w:t>
            </w:r>
          </w:p>
        </w:tc>
      </w:tr>
      <w:tr w:rsidR="004001C5" w:rsidRPr="004001C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Копии учредительных документов юридического лица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9B23D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Копия свидетельства о внесении записи в ЕГРЮЛ/ЕГРИП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9B23D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Документы, подтверждающие отсутствие задолженности по налогам, сборам и иным обязательным платежам в бюджеты бюджетной системы Российской Федерации по состоянию не ранее одного месяца до даты подачи заявки: справка из налогового органа об отсутствии задолженности (оригинал)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9B23D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Документы о назначении (избрании) руководителя и главного бухгалтера (для юридических лиц)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9B23D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 xml:space="preserve">Справка о наличии и состоянии банковских счетов (справка из банка об открытии расчетного счета и об оборотах </w:t>
            </w:r>
            <w:proofErr w:type="gramStart"/>
            <w:r w:rsidRPr="004001C5">
              <w:rPr>
                <w:rFonts w:ascii="Arial" w:hAnsi="Arial" w:cs="Arial"/>
                <w:sz w:val="24"/>
                <w:szCs w:val="24"/>
              </w:rPr>
              <w:t>за</w:t>
            </w:r>
            <w:proofErr w:type="gramEnd"/>
            <w:r w:rsidRPr="004001C5">
              <w:rPr>
                <w:rFonts w:ascii="Arial" w:hAnsi="Arial" w:cs="Arial"/>
                <w:sz w:val="24"/>
                <w:szCs w:val="24"/>
              </w:rPr>
              <w:t xml:space="preserve"> последние 6 месяцев)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9B23D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 w:rsidP="00EB2D58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 xml:space="preserve">Концепция и бизнес-план проекта, связанного с </w:t>
            </w:r>
            <w:r w:rsidR="00EB2D58" w:rsidRPr="004001C5">
              <w:rPr>
                <w:rFonts w:ascii="Arial" w:hAnsi="Arial" w:cs="Arial"/>
                <w:sz w:val="24"/>
                <w:szCs w:val="24"/>
              </w:rPr>
              <w:t>созданием семейного кафе</w:t>
            </w:r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9B23D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>
        <w:trPr>
          <w:trHeight w:val="82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83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 w:rsidP="00DC0340">
            <w:pPr>
              <w:ind w:firstLine="0"/>
              <w:jc w:val="left"/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4001C5">
              <w:rPr>
                <w:rFonts w:ascii="Arial" w:hAnsi="Arial" w:cs="Arial"/>
                <w:sz w:val="24"/>
                <w:szCs w:val="24"/>
              </w:rPr>
              <w:t xml:space="preserve">Формы </w:t>
            </w:r>
            <w:r w:rsidR="00DC0340" w:rsidRPr="004001C5">
              <w:rPr>
                <w:rFonts w:ascii="Arial" w:hAnsi="Arial" w:cs="Arial"/>
                <w:sz w:val="24"/>
                <w:szCs w:val="24"/>
              </w:rPr>
              <w:t>№</w:t>
            </w:r>
            <w:r w:rsidRPr="004001C5">
              <w:rPr>
                <w:rFonts w:ascii="Arial" w:hAnsi="Arial" w:cs="Arial"/>
                <w:sz w:val="24"/>
                <w:szCs w:val="24"/>
              </w:rPr>
              <w:t xml:space="preserve"> 1 </w:t>
            </w:r>
            <w:hyperlink r:id="rId22">
              <w:r w:rsidRPr="004001C5">
                <w:rPr>
                  <w:rFonts w:ascii="Arial" w:hAnsi="Arial" w:cs="Arial"/>
                  <w:sz w:val="24"/>
                  <w:szCs w:val="24"/>
                </w:rPr>
                <w:t>«Бухгалтерский баланс</w:t>
              </w:r>
            </w:hyperlink>
            <w:r w:rsidRPr="004001C5">
              <w:rPr>
                <w:rFonts w:ascii="Arial" w:hAnsi="Arial" w:cs="Arial"/>
                <w:sz w:val="24"/>
                <w:szCs w:val="24"/>
              </w:rPr>
              <w:t xml:space="preserve">» и </w:t>
            </w:r>
            <w:r w:rsidR="00DC0340" w:rsidRPr="004001C5">
              <w:rPr>
                <w:rFonts w:ascii="Arial" w:hAnsi="Arial" w:cs="Arial"/>
                <w:sz w:val="24"/>
                <w:szCs w:val="24"/>
              </w:rPr>
              <w:t>№</w:t>
            </w:r>
            <w:r w:rsidRPr="004001C5">
              <w:rPr>
                <w:rFonts w:ascii="Arial" w:hAnsi="Arial" w:cs="Arial"/>
                <w:sz w:val="24"/>
                <w:szCs w:val="24"/>
              </w:rPr>
              <w:t xml:space="preserve"> 2 «</w:t>
            </w:r>
            <w:hyperlink r:id="rId23">
              <w:r w:rsidRPr="004001C5">
                <w:rPr>
                  <w:rFonts w:ascii="Arial" w:hAnsi="Arial" w:cs="Arial"/>
                  <w:sz w:val="24"/>
                  <w:szCs w:val="24"/>
                </w:rPr>
                <w:t>Отчет</w:t>
              </w:r>
            </w:hyperlink>
            <w:r w:rsidRPr="004001C5">
              <w:rPr>
                <w:rFonts w:ascii="Arial" w:hAnsi="Arial" w:cs="Arial"/>
                <w:sz w:val="24"/>
                <w:szCs w:val="24"/>
              </w:rPr>
              <w:t xml:space="preserve"> о прибылях и убытках» за предыдущий год и последний отчетный период (в случае начала деятельности в текущем году - только за последний отчетный период) с отметкой налогового органа или иные документы, применяющиеся при применении специального налогового режима или для индивидуальных предпринимателей, за предыдущий год и последний отчетный период отчетного года с отметкой налогового </w:t>
            </w:r>
            <w:r w:rsidRPr="004001C5">
              <w:rPr>
                <w:rFonts w:ascii="Arial" w:hAnsi="Arial" w:cs="Arial"/>
                <w:sz w:val="24"/>
                <w:szCs w:val="24"/>
              </w:rPr>
              <w:lastRenderedPageBreak/>
              <w:t>органа</w:t>
            </w:r>
            <w:proofErr w:type="gramEnd"/>
          </w:p>
        </w:tc>
        <w:tc>
          <w:tcPr>
            <w:tcW w:w="1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9B23DD">
            <w:pPr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9B23DD" w:rsidRPr="004001C5" w:rsidRDefault="009B23DD">
      <w:pPr>
        <w:rPr>
          <w:rFonts w:ascii="Arial" w:hAnsi="Arial" w:cs="Arial"/>
          <w:sz w:val="24"/>
          <w:szCs w:val="24"/>
        </w:rPr>
      </w:pPr>
    </w:p>
    <w:p w:rsidR="009B23DD" w:rsidRPr="004001C5" w:rsidRDefault="00FD6AED">
      <w:pPr>
        <w:ind w:left="708" w:firstLine="0"/>
        <w:jc w:val="lef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Руководитель субъекта </w:t>
      </w:r>
      <w:r w:rsidR="002B4E3D" w:rsidRPr="004001C5">
        <w:rPr>
          <w:rFonts w:ascii="Arial" w:hAnsi="Arial" w:cs="Arial"/>
          <w:sz w:val="24"/>
          <w:szCs w:val="24"/>
        </w:rPr>
        <w:t>МСП (индивидуальный предприниматель) _____________________________                               ____________</w:t>
      </w:r>
    </w:p>
    <w:p w:rsidR="009B23DD" w:rsidRPr="004001C5" w:rsidRDefault="002B4E3D">
      <w:pPr>
        <w:ind w:firstLine="0"/>
        <w:jc w:val="lef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                 (фамилия, имя, </w:t>
      </w:r>
      <w:r w:rsidR="00FD6AED" w:rsidRPr="004001C5">
        <w:rPr>
          <w:rFonts w:ascii="Arial" w:hAnsi="Arial" w:cs="Arial"/>
          <w:sz w:val="24"/>
          <w:szCs w:val="24"/>
        </w:rPr>
        <w:t xml:space="preserve">отчество)  </w:t>
      </w:r>
      <w:r w:rsidRPr="004001C5">
        <w:rPr>
          <w:rFonts w:ascii="Arial" w:hAnsi="Arial" w:cs="Arial"/>
          <w:sz w:val="24"/>
          <w:szCs w:val="24"/>
        </w:rPr>
        <w:t xml:space="preserve">                                        (подпись)</w:t>
      </w:r>
    </w:p>
    <w:p w:rsidR="009B23DD" w:rsidRPr="004001C5" w:rsidRDefault="009B23DD">
      <w:pPr>
        <w:jc w:val="left"/>
        <w:rPr>
          <w:rFonts w:ascii="Arial" w:hAnsi="Arial" w:cs="Arial"/>
          <w:sz w:val="24"/>
          <w:szCs w:val="24"/>
        </w:rPr>
      </w:pPr>
    </w:p>
    <w:p w:rsidR="009B23DD" w:rsidRPr="004001C5" w:rsidRDefault="002B4E3D">
      <w:pPr>
        <w:jc w:val="lef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Главный бухгалтер </w:t>
      </w:r>
    </w:p>
    <w:p w:rsidR="009B23DD" w:rsidRPr="004001C5" w:rsidRDefault="002B4E3D">
      <w:pPr>
        <w:ind w:firstLine="0"/>
        <w:jc w:val="lef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 </w:t>
      </w:r>
      <w:r w:rsidRPr="004001C5">
        <w:rPr>
          <w:rFonts w:ascii="Arial" w:hAnsi="Arial" w:cs="Arial"/>
          <w:sz w:val="24"/>
          <w:szCs w:val="24"/>
        </w:rPr>
        <w:tab/>
        <w:t>_____________________________                               ____________</w:t>
      </w:r>
    </w:p>
    <w:p w:rsidR="009B23DD" w:rsidRPr="004001C5" w:rsidRDefault="002B4E3D">
      <w:pPr>
        <w:ind w:firstLine="0"/>
        <w:jc w:val="lef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                 (фамилия, имя, </w:t>
      </w:r>
      <w:r w:rsidR="00FD6AED" w:rsidRPr="004001C5">
        <w:rPr>
          <w:rFonts w:ascii="Arial" w:hAnsi="Arial" w:cs="Arial"/>
          <w:sz w:val="24"/>
          <w:szCs w:val="24"/>
        </w:rPr>
        <w:t xml:space="preserve">отчество)  </w:t>
      </w:r>
      <w:r w:rsidRPr="004001C5">
        <w:rPr>
          <w:rFonts w:ascii="Arial" w:hAnsi="Arial" w:cs="Arial"/>
          <w:sz w:val="24"/>
          <w:szCs w:val="24"/>
        </w:rPr>
        <w:t xml:space="preserve">                                        (подпись)</w:t>
      </w:r>
    </w:p>
    <w:p w:rsidR="009B23DD" w:rsidRPr="004001C5" w:rsidRDefault="009B23DD">
      <w:pPr>
        <w:jc w:val="left"/>
        <w:rPr>
          <w:rFonts w:ascii="Arial" w:hAnsi="Arial" w:cs="Arial"/>
          <w:sz w:val="24"/>
          <w:szCs w:val="24"/>
        </w:rPr>
      </w:pPr>
    </w:p>
    <w:p w:rsidR="009B23DD" w:rsidRPr="004001C5" w:rsidRDefault="002B4E3D">
      <w:pPr>
        <w:jc w:val="lef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Регистрационный номер </w:t>
      </w:r>
    </w:p>
    <w:p w:rsidR="009B23DD" w:rsidRPr="004001C5" w:rsidRDefault="002B4E3D">
      <w:pPr>
        <w:jc w:val="lef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_________________</w:t>
      </w:r>
    </w:p>
    <w:p w:rsidR="009B23DD" w:rsidRPr="004001C5" w:rsidRDefault="009B23DD">
      <w:pPr>
        <w:jc w:val="left"/>
        <w:rPr>
          <w:rFonts w:ascii="Arial" w:hAnsi="Arial" w:cs="Arial"/>
          <w:sz w:val="24"/>
          <w:szCs w:val="24"/>
        </w:rPr>
      </w:pPr>
    </w:p>
    <w:p w:rsidR="009B23DD" w:rsidRPr="004001C5" w:rsidRDefault="002B4E3D">
      <w:pPr>
        <w:jc w:val="lef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Дата принятия заявления </w:t>
      </w:r>
    </w:p>
    <w:p w:rsidR="009B23DD" w:rsidRPr="004001C5" w:rsidRDefault="002B4E3D">
      <w:pPr>
        <w:jc w:val="lef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_______________                       ___________________________________</w:t>
      </w:r>
    </w:p>
    <w:p w:rsidR="009B23DD" w:rsidRPr="004001C5" w:rsidRDefault="002B4E3D">
      <w:pPr>
        <w:jc w:val="lef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                                                              (подпись и печать заявителя</w:t>
      </w:r>
      <w:bookmarkStart w:id="11" w:name="17dp8vu" w:colFirst="0" w:colLast="0"/>
      <w:bookmarkEnd w:id="11"/>
      <w:r w:rsidRPr="004001C5">
        <w:rPr>
          <w:rFonts w:ascii="Arial" w:hAnsi="Arial" w:cs="Arial"/>
          <w:sz w:val="24"/>
          <w:szCs w:val="24"/>
        </w:rPr>
        <w:t>)</w:t>
      </w:r>
    </w:p>
    <w:p w:rsidR="001B083F" w:rsidRDefault="001B083F">
      <w:pPr>
        <w:rPr>
          <w:rFonts w:ascii="Arial" w:hAnsi="Arial" w:cs="Arial"/>
          <w:sz w:val="24"/>
          <w:szCs w:val="24"/>
        </w:rPr>
      </w:pPr>
    </w:p>
    <w:p w:rsidR="001B083F" w:rsidRDefault="001B083F">
      <w:pPr>
        <w:rPr>
          <w:rFonts w:ascii="Arial" w:hAnsi="Arial" w:cs="Arial"/>
          <w:sz w:val="24"/>
          <w:szCs w:val="24"/>
        </w:rPr>
      </w:pPr>
    </w:p>
    <w:p w:rsidR="009B23DD" w:rsidRPr="004001C5" w:rsidRDefault="002B4E3D">
      <w:pPr>
        <w:jc w:val="right"/>
        <w:rPr>
          <w:rFonts w:ascii="Arial" w:hAnsi="Arial" w:cs="Arial"/>
          <w:sz w:val="24"/>
          <w:szCs w:val="24"/>
        </w:rPr>
      </w:pPr>
      <w:bookmarkStart w:id="12" w:name="3rdcrjn" w:colFirst="0" w:colLast="0"/>
      <w:bookmarkEnd w:id="12"/>
      <w:r w:rsidRPr="004001C5">
        <w:rPr>
          <w:rFonts w:ascii="Arial" w:hAnsi="Arial" w:cs="Arial"/>
          <w:sz w:val="24"/>
          <w:szCs w:val="24"/>
        </w:rPr>
        <w:t>Приложение №2</w:t>
      </w:r>
    </w:p>
    <w:p w:rsidR="009B23DD" w:rsidRPr="004001C5" w:rsidRDefault="002B4E3D">
      <w:pPr>
        <w:ind w:left="4820" w:firstLine="0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</w:t>
      </w:r>
      <w:r w:rsidR="00DC0340" w:rsidRPr="004001C5">
        <w:rPr>
          <w:rFonts w:ascii="Arial" w:hAnsi="Arial" w:cs="Arial"/>
          <w:sz w:val="24"/>
          <w:szCs w:val="24"/>
        </w:rPr>
        <w:t>для размещения детского, семейного кафе</w:t>
      </w:r>
      <w:r w:rsidRPr="004001C5">
        <w:rPr>
          <w:rFonts w:ascii="Arial" w:hAnsi="Arial" w:cs="Arial"/>
          <w:sz w:val="24"/>
          <w:szCs w:val="24"/>
        </w:rPr>
        <w:t xml:space="preserve"> в рамках реализации мероприятий муниципальной </w:t>
      </w:r>
      <w:hyperlink r:id="rId24">
        <w:r w:rsidRPr="004001C5">
          <w:rPr>
            <w:rFonts w:ascii="Arial" w:hAnsi="Arial" w:cs="Arial"/>
            <w:sz w:val="24"/>
            <w:szCs w:val="24"/>
          </w:rPr>
          <w:t>программы</w:t>
        </w:r>
      </w:hyperlink>
      <w:r w:rsidRPr="004001C5">
        <w:rPr>
          <w:rFonts w:ascii="Arial" w:hAnsi="Arial" w:cs="Arial"/>
          <w:sz w:val="24"/>
          <w:szCs w:val="24"/>
        </w:rPr>
        <w:t xml:space="preserve"> «Предпринимательство»      </w:t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</w:p>
    <w:p w:rsidR="009B23DD" w:rsidRPr="004001C5" w:rsidRDefault="009B23DD">
      <w:pPr>
        <w:rPr>
          <w:rFonts w:ascii="Arial" w:hAnsi="Arial" w:cs="Arial"/>
          <w:sz w:val="24"/>
          <w:szCs w:val="24"/>
          <w:highlight w:val="yellow"/>
        </w:rPr>
      </w:pPr>
    </w:p>
    <w:p w:rsidR="009B23DD" w:rsidRPr="004001C5" w:rsidRDefault="002B4E3D">
      <w:pPr>
        <w:jc w:val="center"/>
        <w:rPr>
          <w:rFonts w:ascii="Arial" w:hAnsi="Arial" w:cs="Arial"/>
          <w:sz w:val="24"/>
          <w:szCs w:val="24"/>
        </w:rPr>
      </w:pPr>
      <w:bookmarkStart w:id="13" w:name="26in1rg" w:colFirst="0" w:colLast="0"/>
      <w:bookmarkEnd w:id="13"/>
      <w:r w:rsidRPr="004001C5">
        <w:rPr>
          <w:rFonts w:ascii="Arial" w:hAnsi="Arial" w:cs="Arial"/>
          <w:sz w:val="24"/>
          <w:szCs w:val="24"/>
        </w:rPr>
        <w:t>ОЦЕНКА И СОПОСТАВЛЕНИЕ</w:t>
      </w:r>
    </w:p>
    <w:p w:rsidR="009B23DD" w:rsidRPr="004001C5" w:rsidRDefault="002B4E3D">
      <w:pPr>
        <w:jc w:val="center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ЗАЯВОК НА УЧАСТИЕ В КОНКУРСЕ</w:t>
      </w:r>
    </w:p>
    <w:p w:rsidR="009B23DD" w:rsidRPr="004001C5" w:rsidRDefault="009B23DD">
      <w:pPr>
        <w:rPr>
          <w:rFonts w:ascii="Arial" w:hAnsi="Arial" w:cs="Arial"/>
          <w:sz w:val="24"/>
          <w:szCs w:val="24"/>
        </w:rPr>
      </w:pPr>
    </w:p>
    <w:p w:rsidR="009B23DD" w:rsidRPr="004001C5" w:rsidRDefault="002B4E3D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Основные критерии оценки заявок:</w:t>
      </w:r>
    </w:p>
    <w:p w:rsidR="009B23DD" w:rsidRPr="004001C5" w:rsidRDefault="009B23DD">
      <w:pPr>
        <w:rPr>
          <w:rFonts w:ascii="Arial" w:hAnsi="Arial" w:cs="Arial"/>
          <w:sz w:val="24"/>
          <w:szCs w:val="24"/>
        </w:rPr>
      </w:pPr>
    </w:p>
    <w:tbl>
      <w:tblPr>
        <w:tblStyle w:val="a7"/>
        <w:tblW w:w="10195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8421"/>
        <w:gridCol w:w="1774"/>
      </w:tblGrid>
      <w:tr w:rsidR="004001C5" w:rsidRPr="004001C5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 w:rsidP="003A58E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 xml:space="preserve">Размер инвестиций более </w:t>
            </w:r>
            <w:r w:rsidR="003A58EC" w:rsidRPr="004001C5">
              <w:rPr>
                <w:rFonts w:ascii="Arial" w:hAnsi="Arial" w:cs="Arial"/>
                <w:sz w:val="24"/>
                <w:szCs w:val="24"/>
              </w:rPr>
              <w:t>20</w:t>
            </w:r>
            <w:r w:rsidRPr="004001C5">
              <w:rPr>
                <w:rFonts w:ascii="Arial" w:hAnsi="Arial" w:cs="Arial"/>
                <w:sz w:val="24"/>
                <w:szCs w:val="24"/>
              </w:rPr>
              <w:t xml:space="preserve"> млн. руб.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4001C5" w:rsidRPr="004001C5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 w:rsidP="003A58E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 xml:space="preserve">Размер инвестиций от </w:t>
            </w:r>
            <w:r w:rsidR="003A58EC" w:rsidRPr="004001C5">
              <w:rPr>
                <w:rFonts w:ascii="Arial" w:hAnsi="Arial" w:cs="Arial"/>
                <w:sz w:val="24"/>
                <w:szCs w:val="24"/>
              </w:rPr>
              <w:t>10</w:t>
            </w:r>
            <w:r w:rsidRPr="004001C5">
              <w:rPr>
                <w:rFonts w:ascii="Arial" w:hAnsi="Arial" w:cs="Arial"/>
                <w:sz w:val="24"/>
                <w:szCs w:val="24"/>
              </w:rPr>
              <w:t xml:space="preserve"> до </w:t>
            </w:r>
            <w:r w:rsidR="003A58EC" w:rsidRPr="004001C5">
              <w:rPr>
                <w:rFonts w:ascii="Arial" w:hAnsi="Arial" w:cs="Arial"/>
                <w:sz w:val="24"/>
                <w:szCs w:val="24"/>
              </w:rPr>
              <w:t>20</w:t>
            </w:r>
            <w:r w:rsidRPr="004001C5">
              <w:rPr>
                <w:rFonts w:ascii="Arial" w:hAnsi="Arial" w:cs="Arial"/>
                <w:sz w:val="24"/>
                <w:szCs w:val="24"/>
              </w:rPr>
              <w:t xml:space="preserve"> млн. руб.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50 баллов</w:t>
            </w:r>
          </w:p>
        </w:tc>
      </w:tr>
      <w:tr w:rsidR="004001C5" w:rsidRPr="004001C5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8EC" w:rsidRPr="004001C5" w:rsidRDefault="003A58EC" w:rsidP="003A58E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Размер инвестиций менее 10 млн. руб.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8EC" w:rsidRPr="004001C5" w:rsidRDefault="003A58EC" w:rsidP="003A58E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0 баллов</w:t>
            </w:r>
          </w:p>
        </w:tc>
      </w:tr>
      <w:tr w:rsidR="004001C5" w:rsidRPr="004001C5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8EC" w:rsidRPr="004001C5" w:rsidRDefault="003A58EC" w:rsidP="0006373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 xml:space="preserve">Количество создаваемых рабочих мест более </w:t>
            </w:r>
            <w:r w:rsidR="00063731" w:rsidRPr="004001C5">
              <w:rPr>
                <w:rFonts w:ascii="Arial" w:hAnsi="Arial" w:cs="Arial"/>
                <w:sz w:val="24"/>
                <w:szCs w:val="24"/>
              </w:rPr>
              <w:t>20</w:t>
            </w:r>
            <w:r w:rsidRPr="004001C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8EC" w:rsidRPr="004001C5" w:rsidRDefault="003A58EC" w:rsidP="003A58E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100 баллов</w:t>
            </w:r>
          </w:p>
        </w:tc>
      </w:tr>
      <w:tr w:rsidR="004001C5" w:rsidRPr="004001C5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8EC" w:rsidRPr="004001C5" w:rsidRDefault="003A58EC" w:rsidP="0006373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Количество создаваемых рабочих мест от</w:t>
            </w:r>
            <w:r w:rsidR="00063731" w:rsidRPr="004001C5">
              <w:rPr>
                <w:rFonts w:ascii="Arial" w:hAnsi="Arial" w:cs="Arial"/>
                <w:sz w:val="24"/>
                <w:szCs w:val="24"/>
              </w:rPr>
              <w:t xml:space="preserve"> 10</w:t>
            </w:r>
            <w:r w:rsidRPr="004001C5">
              <w:rPr>
                <w:rFonts w:ascii="Arial" w:hAnsi="Arial" w:cs="Arial"/>
                <w:sz w:val="24"/>
                <w:szCs w:val="24"/>
              </w:rPr>
              <w:t xml:space="preserve"> до</w:t>
            </w:r>
            <w:r w:rsidR="00063731" w:rsidRPr="004001C5">
              <w:rPr>
                <w:rFonts w:ascii="Arial" w:hAnsi="Arial" w:cs="Arial"/>
                <w:sz w:val="24"/>
                <w:szCs w:val="24"/>
              </w:rPr>
              <w:t xml:space="preserve"> 20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8EC" w:rsidRPr="004001C5" w:rsidRDefault="003A58EC" w:rsidP="003A58E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50 баллов</w:t>
            </w:r>
          </w:p>
        </w:tc>
      </w:tr>
      <w:tr w:rsidR="004001C5" w:rsidRPr="004001C5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8EC" w:rsidRPr="004001C5" w:rsidRDefault="003A58EC" w:rsidP="00063731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 xml:space="preserve">Количество создаваемых рабочих менее </w:t>
            </w:r>
            <w:r w:rsidR="00063731" w:rsidRPr="004001C5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8EC" w:rsidRPr="004001C5" w:rsidRDefault="003A58EC" w:rsidP="003A58E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0 баллов</w:t>
            </w:r>
          </w:p>
        </w:tc>
      </w:tr>
      <w:tr w:rsidR="004001C5" w:rsidRPr="004001C5">
        <w:tc>
          <w:tcPr>
            <w:tcW w:w="8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8EC" w:rsidRPr="004001C5" w:rsidRDefault="003A58EC" w:rsidP="003A58E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Наличие льгот для детей малообеспеченных и неблагополучных семей</w:t>
            </w:r>
          </w:p>
        </w:tc>
        <w:tc>
          <w:tcPr>
            <w:tcW w:w="17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3A58EC" w:rsidRPr="004001C5" w:rsidRDefault="003A58EC" w:rsidP="003A58EC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20 баллов</w:t>
            </w:r>
          </w:p>
        </w:tc>
      </w:tr>
    </w:tbl>
    <w:p w:rsidR="009B23DD" w:rsidRPr="004001C5" w:rsidRDefault="009B23DD">
      <w:pPr>
        <w:rPr>
          <w:rFonts w:ascii="Arial" w:hAnsi="Arial" w:cs="Arial"/>
          <w:sz w:val="24"/>
          <w:szCs w:val="24"/>
        </w:rPr>
      </w:pPr>
    </w:p>
    <w:p w:rsidR="009B23DD" w:rsidRPr="004001C5" w:rsidRDefault="002B4E3D">
      <w:pPr>
        <w:ind w:firstLine="540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Примечание:</w:t>
      </w:r>
    </w:p>
    <w:p w:rsidR="009B23DD" w:rsidRPr="004001C5" w:rsidRDefault="002B4E3D">
      <w:pPr>
        <w:spacing w:before="280"/>
        <w:ind w:firstLine="540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В случае если показатели эффективности не достигнуты в период 3 (три) года с начала реализации проекта </w:t>
      </w:r>
      <w:r w:rsidR="00DC0340" w:rsidRPr="004001C5">
        <w:rPr>
          <w:rFonts w:ascii="Arial" w:hAnsi="Arial" w:cs="Arial"/>
          <w:sz w:val="24"/>
          <w:szCs w:val="24"/>
        </w:rPr>
        <w:t>по причине,</w:t>
      </w:r>
      <w:r w:rsidRPr="004001C5">
        <w:rPr>
          <w:rFonts w:ascii="Arial" w:hAnsi="Arial" w:cs="Arial"/>
          <w:sz w:val="24"/>
          <w:szCs w:val="24"/>
        </w:rPr>
        <w:t xml:space="preserve"> сложившейся макроэкономической и/или геополитической ситуации и/или непрогнозируемых внешних рисков, выполнение заявленных показателей может быть отсрочено до окончания реализации проекта.</w:t>
      </w:r>
    </w:p>
    <w:p w:rsidR="009B23DD" w:rsidRPr="004001C5" w:rsidRDefault="002B4E3D">
      <w:pPr>
        <w:spacing w:before="280"/>
        <w:ind w:firstLine="540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lastRenderedPageBreak/>
        <w:t>Решение об обоснованности причин не достижения показателей эффективности принимается Конкурсной комиссией по поддержке малого и среднего предпринимательства в городском округе Люберцы Московской области.</w:t>
      </w:r>
    </w:p>
    <w:p w:rsidR="009B23DD" w:rsidRPr="004001C5" w:rsidRDefault="009B23DD">
      <w:pPr>
        <w:rPr>
          <w:rFonts w:ascii="Arial" w:hAnsi="Arial" w:cs="Arial"/>
          <w:sz w:val="24"/>
          <w:szCs w:val="24"/>
          <w:highlight w:val="yellow"/>
        </w:rPr>
      </w:pPr>
    </w:p>
    <w:p w:rsidR="00DC0340" w:rsidRPr="004001C5" w:rsidRDefault="00DC0340">
      <w:pPr>
        <w:rPr>
          <w:rFonts w:ascii="Arial" w:hAnsi="Arial" w:cs="Arial"/>
          <w:sz w:val="24"/>
          <w:szCs w:val="24"/>
          <w:highlight w:val="yellow"/>
        </w:rPr>
      </w:pPr>
    </w:p>
    <w:p w:rsidR="009B23DD" w:rsidRPr="004001C5" w:rsidRDefault="002B4E3D">
      <w:pPr>
        <w:jc w:val="righ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Приложение №3</w:t>
      </w:r>
    </w:p>
    <w:p w:rsidR="009B23DD" w:rsidRPr="004001C5" w:rsidRDefault="002B4E3D">
      <w:pPr>
        <w:ind w:left="4820" w:firstLine="0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</w:t>
      </w:r>
      <w:r w:rsidR="00DC0340" w:rsidRPr="004001C5">
        <w:rPr>
          <w:rFonts w:ascii="Arial" w:hAnsi="Arial" w:cs="Arial"/>
          <w:sz w:val="24"/>
          <w:szCs w:val="24"/>
        </w:rPr>
        <w:t>для размещения детского, семейного кафе</w:t>
      </w:r>
      <w:r w:rsidRPr="004001C5">
        <w:rPr>
          <w:rFonts w:ascii="Arial" w:hAnsi="Arial" w:cs="Arial"/>
          <w:sz w:val="24"/>
          <w:szCs w:val="24"/>
        </w:rPr>
        <w:t xml:space="preserve"> в рамках реализации мероприятий муниципальной </w:t>
      </w:r>
      <w:hyperlink r:id="rId25">
        <w:r w:rsidRPr="004001C5">
          <w:rPr>
            <w:rFonts w:ascii="Arial" w:hAnsi="Arial" w:cs="Arial"/>
            <w:sz w:val="24"/>
            <w:szCs w:val="24"/>
          </w:rPr>
          <w:t>программы</w:t>
        </w:r>
      </w:hyperlink>
      <w:r w:rsidRPr="004001C5">
        <w:rPr>
          <w:rFonts w:ascii="Arial" w:hAnsi="Arial" w:cs="Arial"/>
          <w:sz w:val="24"/>
          <w:szCs w:val="24"/>
        </w:rPr>
        <w:t xml:space="preserve"> «Предпринимательство»      </w:t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</w:p>
    <w:p w:rsidR="009B23DD" w:rsidRPr="004001C5" w:rsidRDefault="009B23DD">
      <w:pPr>
        <w:rPr>
          <w:rFonts w:ascii="Arial" w:hAnsi="Arial" w:cs="Arial"/>
          <w:sz w:val="24"/>
          <w:szCs w:val="24"/>
          <w:highlight w:val="yellow"/>
        </w:rPr>
      </w:pPr>
    </w:p>
    <w:p w:rsidR="009B23DD" w:rsidRPr="004001C5" w:rsidRDefault="009B23DD">
      <w:pPr>
        <w:rPr>
          <w:rFonts w:ascii="Arial" w:hAnsi="Arial" w:cs="Arial"/>
          <w:sz w:val="24"/>
          <w:szCs w:val="24"/>
          <w:highlight w:val="yellow"/>
        </w:rPr>
      </w:pPr>
    </w:p>
    <w:p w:rsidR="009B23DD" w:rsidRPr="004001C5" w:rsidRDefault="002B4E3D">
      <w:pPr>
        <w:jc w:val="center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ОТЧЕТ</w:t>
      </w:r>
    </w:p>
    <w:p w:rsidR="009B23DD" w:rsidRPr="004001C5" w:rsidRDefault="002B4E3D">
      <w:pPr>
        <w:jc w:val="center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о реализации проекта</w:t>
      </w:r>
    </w:p>
    <w:p w:rsidR="009B23DD" w:rsidRPr="004001C5" w:rsidRDefault="002B4E3D">
      <w:pPr>
        <w:jc w:val="center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по состоянию </w:t>
      </w:r>
      <w:proofErr w:type="gramStart"/>
      <w:r w:rsidRPr="004001C5">
        <w:rPr>
          <w:rFonts w:ascii="Arial" w:hAnsi="Arial" w:cs="Arial"/>
          <w:sz w:val="24"/>
          <w:szCs w:val="24"/>
        </w:rPr>
        <w:t>на</w:t>
      </w:r>
      <w:proofErr w:type="gramEnd"/>
      <w:r w:rsidRPr="004001C5">
        <w:rPr>
          <w:rFonts w:ascii="Arial" w:hAnsi="Arial" w:cs="Arial"/>
          <w:sz w:val="24"/>
          <w:szCs w:val="24"/>
        </w:rPr>
        <w:t xml:space="preserve"> __________</w:t>
      </w:r>
    </w:p>
    <w:p w:rsidR="009B23DD" w:rsidRPr="004001C5" w:rsidRDefault="009B23DD">
      <w:pPr>
        <w:rPr>
          <w:rFonts w:ascii="Arial" w:hAnsi="Arial" w:cs="Arial"/>
          <w:sz w:val="24"/>
          <w:szCs w:val="24"/>
        </w:rPr>
      </w:pPr>
    </w:p>
    <w:tbl>
      <w:tblPr>
        <w:tblStyle w:val="a8"/>
        <w:tblW w:w="10133" w:type="dxa"/>
        <w:tblInd w:w="0" w:type="dxa"/>
        <w:tblLayout w:type="fixed"/>
        <w:tblLook w:val="0000" w:firstRow="0" w:lastRow="0" w:firstColumn="0" w:lastColumn="0" w:noHBand="0" w:noVBand="0"/>
      </w:tblPr>
      <w:tblGrid>
        <w:gridCol w:w="7082"/>
        <w:gridCol w:w="1559"/>
        <w:gridCol w:w="1492"/>
      </w:tblGrid>
      <w:tr w:rsidR="004001C5" w:rsidRPr="004001C5" w:rsidTr="00DC0340"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3DD" w:rsidRPr="004001C5" w:rsidRDefault="002B4E3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 xml:space="preserve">Значение </w:t>
            </w:r>
            <w:r w:rsidR="00FD6AED" w:rsidRPr="004001C5">
              <w:rPr>
                <w:rFonts w:ascii="Arial" w:hAnsi="Arial" w:cs="Arial"/>
                <w:sz w:val="24"/>
                <w:szCs w:val="24"/>
              </w:rPr>
              <w:t>показателя (</w:t>
            </w:r>
            <w:r w:rsidRPr="004001C5">
              <w:rPr>
                <w:rFonts w:ascii="Arial" w:hAnsi="Arial" w:cs="Arial"/>
                <w:sz w:val="24"/>
                <w:szCs w:val="24"/>
              </w:rPr>
              <w:t>план)</w:t>
            </w: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B23DD" w:rsidRPr="004001C5" w:rsidRDefault="002B4E3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Значение показателя</w:t>
            </w:r>
          </w:p>
          <w:p w:rsidR="009B23DD" w:rsidRPr="004001C5" w:rsidRDefault="002B4E3D">
            <w:pPr>
              <w:ind w:firstLine="0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(факт)</w:t>
            </w:r>
          </w:p>
        </w:tc>
      </w:tr>
      <w:tr w:rsidR="004001C5" w:rsidRPr="004001C5" w:rsidTr="00DC0340"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Созданные рабочие места, единиц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 w:rsidTr="00DC0340"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>Инвестиции в проект, млн. рублей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4001C5" w:rsidRPr="004001C5" w:rsidTr="00DC0340">
        <w:tc>
          <w:tcPr>
            <w:tcW w:w="7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 w:rsidP="00580305">
            <w:pPr>
              <w:ind w:firstLine="0"/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 xml:space="preserve">Количество детей из малообеспеченных и неблагополучных семей, получивших льготы, чел. 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B23DD" w:rsidRPr="004001C5" w:rsidRDefault="009B23DD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14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B23DD" w:rsidRPr="004001C5" w:rsidRDefault="002B4E3D">
            <w:pPr>
              <w:rPr>
                <w:rFonts w:ascii="Arial" w:hAnsi="Arial" w:cs="Arial"/>
                <w:sz w:val="24"/>
                <w:szCs w:val="24"/>
              </w:rPr>
            </w:pPr>
            <w:r w:rsidRPr="004001C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</w:tbl>
    <w:p w:rsidR="009B23DD" w:rsidRPr="004001C5" w:rsidRDefault="009B23DD">
      <w:pPr>
        <w:rPr>
          <w:rFonts w:ascii="Arial" w:hAnsi="Arial" w:cs="Arial"/>
          <w:sz w:val="24"/>
          <w:szCs w:val="24"/>
        </w:rPr>
      </w:pPr>
    </w:p>
    <w:p w:rsidR="009B23DD" w:rsidRPr="004001C5" w:rsidRDefault="002B4E3D">
      <w:pPr>
        <w:jc w:val="lef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Руководитель субъекта МСП __________________________ </w:t>
      </w:r>
    </w:p>
    <w:p w:rsidR="009B23DD" w:rsidRPr="004001C5" w:rsidRDefault="002B4E3D">
      <w:pPr>
        <w:ind w:left="4944"/>
        <w:jc w:val="lef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(Ф.И.О.)</w:t>
      </w:r>
    </w:p>
    <w:p w:rsidR="009B23DD" w:rsidRPr="004001C5" w:rsidRDefault="009B23DD">
      <w:pPr>
        <w:jc w:val="left"/>
        <w:rPr>
          <w:rFonts w:ascii="Arial" w:hAnsi="Arial" w:cs="Arial"/>
          <w:sz w:val="24"/>
          <w:szCs w:val="24"/>
        </w:rPr>
      </w:pPr>
    </w:p>
    <w:p w:rsidR="009B23DD" w:rsidRPr="004001C5" w:rsidRDefault="002B4E3D">
      <w:pPr>
        <w:ind w:left="4944"/>
        <w:jc w:val="lef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  М.П.</w:t>
      </w:r>
    </w:p>
    <w:p w:rsidR="009B23DD" w:rsidRPr="004001C5" w:rsidRDefault="009B23DD">
      <w:pPr>
        <w:rPr>
          <w:rFonts w:ascii="Arial" w:hAnsi="Arial" w:cs="Arial"/>
          <w:sz w:val="24"/>
          <w:szCs w:val="24"/>
        </w:rPr>
      </w:pPr>
    </w:p>
    <w:p w:rsidR="009B23DD" w:rsidRPr="004001C5" w:rsidRDefault="009B23DD">
      <w:pPr>
        <w:rPr>
          <w:rFonts w:ascii="Arial" w:hAnsi="Arial" w:cs="Arial"/>
          <w:sz w:val="24"/>
          <w:szCs w:val="24"/>
        </w:rPr>
      </w:pPr>
    </w:p>
    <w:p w:rsidR="009B23DD" w:rsidRPr="004001C5" w:rsidRDefault="002B4E3D">
      <w:pPr>
        <w:rPr>
          <w:rFonts w:ascii="Arial" w:hAnsi="Arial" w:cs="Arial"/>
          <w:sz w:val="24"/>
          <w:szCs w:val="24"/>
          <w:highlight w:val="yellow"/>
        </w:rPr>
      </w:pPr>
      <w:r w:rsidRPr="004001C5">
        <w:rPr>
          <w:rFonts w:ascii="Arial" w:hAnsi="Arial" w:cs="Arial"/>
          <w:sz w:val="24"/>
          <w:szCs w:val="24"/>
        </w:rPr>
        <w:t>*Реквизиты заявителя на фирменном бланке</w:t>
      </w:r>
      <w:bookmarkStart w:id="14" w:name="lnxbz9" w:colFirst="0" w:colLast="0"/>
      <w:bookmarkEnd w:id="14"/>
    </w:p>
    <w:p w:rsidR="009B23DD" w:rsidRPr="004001C5" w:rsidRDefault="009B23DD">
      <w:pPr>
        <w:ind w:left="7080" w:firstLine="707"/>
        <w:rPr>
          <w:rFonts w:ascii="Arial" w:hAnsi="Arial" w:cs="Arial"/>
          <w:sz w:val="24"/>
          <w:szCs w:val="24"/>
          <w:highlight w:val="yellow"/>
        </w:rPr>
      </w:pPr>
    </w:p>
    <w:p w:rsidR="009B23DD" w:rsidRPr="004001C5" w:rsidRDefault="009B23DD">
      <w:pPr>
        <w:rPr>
          <w:rFonts w:ascii="Arial" w:hAnsi="Arial" w:cs="Arial"/>
          <w:sz w:val="24"/>
          <w:szCs w:val="24"/>
          <w:highlight w:val="yellow"/>
        </w:rPr>
      </w:pPr>
    </w:p>
    <w:p w:rsidR="009B23DD" w:rsidRPr="004001C5" w:rsidRDefault="002B4E3D">
      <w:pPr>
        <w:jc w:val="right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Приложение №4</w:t>
      </w:r>
    </w:p>
    <w:p w:rsidR="009B23DD" w:rsidRPr="004001C5" w:rsidRDefault="002B4E3D">
      <w:pPr>
        <w:ind w:left="4820" w:firstLine="0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к Порядку проведения конкурсного отбора среди субъектов малого и среднего предпринимательства на право заключения договора аренды муниципального имущества без проведения торгов для </w:t>
      </w:r>
      <w:r w:rsidR="00580305" w:rsidRPr="004001C5">
        <w:rPr>
          <w:rFonts w:ascii="Arial" w:hAnsi="Arial" w:cs="Arial"/>
          <w:sz w:val="24"/>
          <w:szCs w:val="24"/>
        </w:rPr>
        <w:t>размещени</w:t>
      </w:r>
      <w:r w:rsidR="00A3062D" w:rsidRPr="004001C5">
        <w:rPr>
          <w:rFonts w:ascii="Arial" w:hAnsi="Arial" w:cs="Arial"/>
          <w:sz w:val="24"/>
          <w:szCs w:val="24"/>
        </w:rPr>
        <w:t>я</w:t>
      </w:r>
      <w:r w:rsidR="00580305" w:rsidRPr="004001C5">
        <w:rPr>
          <w:rFonts w:ascii="Arial" w:hAnsi="Arial" w:cs="Arial"/>
          <w:sz w:val="24"/>
          <w:szCs w:val="24"/>
        </w:rPr>
        <w:t xml:space="preserve"> детского</w:t>
      </w:r>
      <w:r w:rsidR="00A90131" w:rsidRPr="004001C5">
        <w:rPr>
          <w:rFonts w:ascii="Arial" w:hAnsi="Arial" w:cs="Arial"/>
          <w:sz w:val="24"/>
          <w:szCs w:val="24"/>
        </w:rPr>
        <w:t>, семейного</w:t>
      </w:r>
      <w:r w:rsidR="00580305" w:rsidRPr="004001C5">
        <w:rPr>
          <w:rFonts w:ascii="Arial" w:hAnsi="Arial" w:cs="Arial"/>
          <w:sz w:val="24"/>
          <w:szCs w:val="24"/>
        </w:rPr>
        <w:t xml:space="preserve"> кафе</w:t>
      </w:r>
      <w:r w:rsidRPr="004001C5">
        <w:rPr>
          <w:rFonts w:ascii="Arial" w:hAnsi="Arial" w:cs="Arial"/>
          <w:sz w:val="24"/>
          <w:szCs w:val="24"/>
        </w:rPr>
        <w:t xml:space="preserve"> в рамках реализации мероприятий муниципальной </w:t>
      </w:r>
      <w:hyperlink r:id="rId26">
        <w:r w:rsidRPr="004001C5">
          <w:rPr>
            <w:rFonts w:ascii="Arial" w:hAnsi="Arial" w:cs="Arial"/>
            <w:sz w:val="24"/>
            <w:szCs w:val="24"/>
          </w:rPr>
          <w:t>программы</w:t>
        </w:r>
      </w:hyperlink>
      <w:r w:rsidRPr="004001C5">
        <w:rPr>
          <w:rFonts w:ascii="Arial" w:hAnsi="Arial" w:cs="Arial"/>
          <w:sz w:val="24"/>
          <w:szCs w:val="24"/>
        </w:rPr>
        <w:t xml:space="preserve"> «Предпринимательство»</w:t>
      </w:r>
    </w:p>
    <w:p w:rsidR="009B23DD" w:rsidRPr="004001C5" w:rsidRDefault="009B23DD">
      <w:pPr>
        <w:ind w:left="4820" w:firstLine="0"/>
        <w:rPr>
          <w:rFonts w:ascii="Arial" w:hAnsi="Arial" w:cs="Arial"/>
          <w:sz w:val="24"/>
          <w:szCs w:val="24"/>
        </w:rPr>
      </w:pPr>
    </w:p>
    <w:p w:rsidR="009B23DD" w:rsidRPr="004001C5" w:rsidRDefault="009B23DD">
      <w:pPr>
        <w:ind w:left="4820" w:firstLine="0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4001C5">
        <w:rPr>
          <w:rFonts w:ascii="Arial" w:hAnsi="Arial" w:cs="Arial"/>
          <w:b/>
          <w:sz w:val="24"/>
          <w:szCs w:val="24"/>
        </w:rPr>
        <w:t xml:space="preserve">ДОГОВОР АРЕНДЫ </w:t>
      </w:r>
    </w:p>
    <w:p w:rsidR="0017320E" w:rsidRPr="004001C5" w:rsidRDefault="0017320E" w:rsidP="0017320E">
      <w:pPr>
        <w:pStyle w:val="ConsPlusNonformat"/>
        <w:jc w:val="center"/>
        <w:rPr>
          <w:rFonts w:ascii="Arial" w:hAnsi="Arial" w:cs="Arial"/>
          <w:b/>
          <w:sz w:val="24"/>
          <w:szCs w:val="24"/>
        </w:rPr>
      </w:pPr>
      <w:r w:rsidRPr="004001C5">
        <w:rPr>
          <w:rFonts w:ascii="Arial" w:hAnsi="Arial" w:cs="Arial"/>
          <w:b/>
          <w:sz w:val="24"/>
          <w:szCs w:val="24"/>
        </w:rPr>
        <w:t>недвижимого имущества, находящегося в муниципальной собственности городского округа Люберцы Московской области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mallCaps/>
          <w:sz w:val="24"/>
          <w:szCs w:val="24"/>
        </w:rPr>
      </w:pP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mallCaps/>
          <w:sz w:val="24"/>
          <w:szCs w:val="24"/>
        </w:rPr>
      </w:pP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b/>
          <w:sz w:val="24"/>
          <w:szCs w:val="24"/>
        </w:rPr>
      </w:pPr>
      <w:r w:rsidRPr="004001C5">
        <w:rPr>
          <w:rFonts w:ascii="Arial" w:hAnsi="Arial" w:cs="Arial"/>
          <w:b/>
          <w:sz w:val="24"/>
          <w:szCs w:val="24"/>
        </w:rPr>
        <w:lastRenderedPageBreak/>
        <w:t xml:space="preserve">    № ____                                                                         «__» _________ 20___ г.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proofErr w:type="gramStart"/>
      <w:r w:rsidRPr="004001C5">
        <w:rPr>
          <w:rFonts w:ascii="Arial" w:hAnsi="Arial" w:cs="Arial"/>
          <w:sz w:val="24"/>
          <w:szCs w:val="24"/>
        </w:rPr>
        <w:t xml:space="preserve">Комитет по управлению имуществом администрации городского округа Люберцы Московской области, действующий от имени и в интересах муниципального образования городской округ Люберцы Московской области, именуемый в дальнейшем «Арендодатель», в лице председателя </w:t>
      </w:r>
      <w:proofErr w:type="spellStart"/>
      <w:r w:rsidRPr="004001C5">
        <w:rPr>
          <w:rFonts w:ascii="Arial" w:hAnsi="Arial" w:cs="Arial"/>
          <w:sz w:val="24"/>
          <w:szCs w:val="24"/>
        </w:rPr>
        <w:t>Шилиной</w:t>
      </w:r>
      <w:proofErr w:type="spellEnd"/>
      <w:r w:rsidRPr="004001C5">
        <w:rPr>
          <w:rFonts w:ascii="Arial" w:hAnsi="Arial" w:cs="Arial"/>
          <w:sz w:val="24"/>
          <w:szCs w:val="24"/>
        </w:rPr>
        <w:t xml:space="preserve"> Людмилы Михайловны, действующего на основании Положения о Комитете, утвержденного Решением Совета депутатов городского округа Люберцы Московской области от 21.06.2017 № 63/8, и _________________________, именуемое в дальнейшем «Арендатор», в лице ________________________, действующего</w:t>
      </w:r>
      <w:proofErr w:type="gramEnd"/>
      <w:r w:rsidRPr="004001C5">
        <w:rPr>
          <w:rFonts w:ascii="Arial" w:hAnsi="Arial" w:cs="Arial"/>
          <w:sz w:val="24"/>
          <w:szCs w:val="24"/>
        </w:rPr>
        <w:t xml:space="preserve"> на основании ___________, и именуемые в дальнейшем «Стороны», заключили настоящий Договор (далее - Договор) о нижеследующем: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 Предмет Договора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rPr>
          <w:rFonts w:ascii="Arial" w:hAnsi="Arial" w:cs="Arial"/>
          <w:sz w:val="24"/>
          <w:szCs w:val="24"/>
        </w:rPr>
      </w:pPr>
      <w:bookmarkStart w:id="15" w:name="P51"/>
      <w:bookmarkEnd w:id="15"/>
      <w:r w:rsidRPr="004001C5">
        <w:rPr>
          <w:rFonts w:ascii="Arial" w:hAnsi="Arial" w:cs="Arial"/>
          <w:sz w:val="24"/>
          <w:szCs w:val="24"/>
        </w:rPr>
        <w:t xml:space="preserve">1.1. Арендодатель на основании _________________________________ передает, а Арендатор принимает во временное пользование (аренду) здание нежилого назначения (далее - здание), расположенное по адресу: </w:t>
      </w:r>
      <w:r w:rsidR="007C2174" w:rsidRPr="004001C5">
        <w:rPr>
          <w:rFonts w:ascii="Arial" w:hAnsi="Arial" w:cs="Arial"/>
          <w:sz w:val="24"/>
          <w:szCs w:val="24"/>
        </w:rPr>
        <w:t xml:space="preserve">Московская область, </w:t>
      </w:r>
      <w:r w:rsidRPr="004001C5">
        <w:rPr>
          <w:rFonts w:ascii="Arial" w:hAnsi="Arial" w:cs="Arial"/>
          <w:sz w:val="24"/>
          <w:szCs w:val="24"/>
        </w:rPr>
        <w:t>г.</w:t>
      </w:r>
      <w:r w:rsidR="007C2174" w:rsidRPr="004001C5">
        <w:rPr>
          <w:rFonts w:ascii="Arial" w:hAnsi="Arial" w:cs="Arial"/>
          <w:sz w:val="24"/>
          <w:szCs w:val="24"/>
        </w:rPr>
        <w:t xml:space="preserve"> </w:t>
      </w:r>
      <w:r w:rsidRPr="004001C5">
        <w:rPr>
          <w:rFonts w:ascii="Arial" w:hAnsi="Arial" w:cs="Arial"/>
          <w:sz w:val="24"/>
          <w:szCs w:val="24"/>
        </w:rPr>
        <w:t>Люберцы, ул.</w:t>
      </w:r>
      <w:r w:rsidR="007C2174" w:rsidRPr="004001C5">
        <w:rPr>
          <w:rFonts w:ascii="Arial" w:hAnsi="Arial" w:cs="Arial"/>
          <w:sz w:val="24"/>
          <w:szCs w:val="24"/>
        </w:rPr>
        <w:t xml:space="preserve"> </w:t>
      </w:r>
      <w:r w:rsidRPr="004001C5">
        <w:rPr>
          <w:rFonts w:ascii="Arial" w:hAnsi="Arial" w:cs="Arial"/>
          <w:sz w:val="24"/>
          <w:szCs w:val="24"/>
        </w:rPr>
        <w:t xml:space="preserve">Митрофанова, с кадастровым номером 50:22:0010101:2415. </w:t>
      </w:r>
    </w:p>
    <w:p w:rsidR="0017320E" w:rsidRPr="004001C5" w:rsidRDefault="0017320E" w:rsidP="0017320E">
      <w:pPr>
        <w:rPr>
          <w:rFonts w:ascii="Arial" w:hAnsi="Arial" w:cs="Arial"/>
          <w:b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Общая площадь сдаваемого в аренду здания 301,0 кв. м.</w:t>
      </w:r>
    </w:p>
    <w:p w:rsidR="0017320E" w:rsidRPr="004001C5" w:rsidRDefault="0017320E" w:rsidP="0017320E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1.2. </w:t>
      </w:r>
      <w:r w:rsidR="007C2174" w:rsidRPr="004001C5">
        <w:rPr>
          <w:rFonts w:ascii="Arial" w:hAnsi="Arial" w:cs="Arial"/>
          <w:sz w:val="24"/>
          <w:szCs w:val="24"/>
        </w:rPr>
        <w:t>Здание принадлежит</w:t>
      </w:r>
      <w:r w:rsidRPr="004001C5">
        <w:rPr>
          <w:rFonts w:ascii="Arial" w:hAnsi="Arial" w:cs="Arial"/>
          <w:sz w:val="24"/>
          <w:szCs w:val="24"/>
        </w:rPr>
        <w:t xml:space="preserve"> муниципальному образованию городской округ Люберцы Московской области на праве собственности (далее – собственник), что подтверждается выпиской из единого государственного реестра недвижимости от 08.08.2019 № 99/2019/277100464.</w:t>
      </w:r>
    </w:p>
    <w:p w:rsidR="0017320E" w:rsidRPr="004001C5" w:rsidRDefault="0017320E" w:rsidP="0017320E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1.3. Передача здания в аренду не влечет передачу права собственности на них. Выкуп здания может быть осуществлен только в порядке, установленном законодательством Российской Федерации.</w:t>
      </w:r>
    </w:p>
    <w:p w:rsidR="0017320E" w:rsidRPr="004001C5" w:rsidRDefault="0017320E" w:rsidP="0017320E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1.4. За пределами исполнения обязательств по настоящему Договору Арендатор полностью свободен в своей деятельности.</w:t>
      </w:r>
    </w:p>
    <w:p w:rsidR="0017320E" w:rsidRPr="004001C5" w:rsidRDefault="0017320E" w:rsidP="0017320E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1.5. Здание передается Арендатору для размещения семейного кафе.</w:t>
      </w:r>
    </w:p>
    <w:p w:rsidR="0017320E" w:rsidRPr="004001C5" w:rsidRDefault="0017320E" w:rsidP="0017320E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1.6. Здание не имеет обременений (ограничений).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2. Срок действия Договора, условия</w:t>
      </w:r>
    </w:p>
    <w:p w:rsidR="0017320E" w:rsidRPr="004001C5" w:rsidRDefault="0017320E" w:rsidP="0017320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его изменения и прекращения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pStyle w:val="ConsPlusNonformat"/>
        <w:ind w:firstLine="708"/>
        <w:jc w:val="both"/>
        <w:rPr>
          <w:rFonts w:ascii="Arial" w:hAnsi="Arial" w:cs="Arial"/>
          <w:sz w:val="24"/>
          <w:szCs w:val="24"/>
        </w:rPr>
      </w:pPr>
      <w:bookmarkStart w:id="16" w:name="P76"/>
      <w:bookmarkEnd w:id="16"/>
      <w:r w:rsidRPr="004001C5">
        <w:rPr>
          <w:rFonts w:ascii="Arial" w:hAnsi="Arial" w:cs="Arial"/>
          <w:sz w:val="24"/>
          <w:szCs w:val="24"/>
        </w:rPr>
        <w:t>2.1. Срок действия настоящего Договора устанавливается                                с</w:t>
      </w:r>
      <w:r w:rsidRPr="004001C5">
        <w:rPr>
          <w:rFonts w:ascii="Arial" w:hAnsi="Arial" w:cs="Arial"/>
          <w:b/>
          <w:sz w:val="24"/>
          <w:szCs w:val="24"/>
        </w:rPr>
        <w:t xml:space="preserve"> «_____» ____________ </w:t>
      </w:r>
      <w:r w:rsidRPr="004001C5">
        <w:rPr>
          <w:rFonts w:ascii="Arial" w:hAnsi="Arial" w:cs="Arial"/>
          <w:sz w:val="24"/>
          <w:szCs w:val="24"/>
        </w:rPr>
        <w:t>20___ по</w:t>
      </w:r>
      <w:r w:rsidRPr="004001C5">
        <w:rPr>
          <w:rFonts w:ascii="Arial" w:hAnsi="Arial" w:cs="Arial"/>
          <w:b/>
          <w:sz w:val="24"/>
          <w:szCs w:val="24"/>
        </w:rPr>
        <w:t xml:space="preserve"> «___» ______________ </w:t>
      </w:r>
      <w:r w:rsidRPr="004001C5">
        <w:rPr>
          <w:rFonts w:ascii="Arial" w:hAnsi="Arial" w:cs="Arial"/>
          <w:sz w:val="24"/>
          <w:szCs w:val="24"/>
        </w:rPr>
        <w:t>20</w:t>
      </w:r>
      <w:r w:rsidRPr="004001C5">
        <w:rPr>
          <w:rFonts w:ascii="Arial" w:hAnsi="Arial" w:cs="Arial"/>
          <w:b/>
          <w:sz w:val="24"/>
          <w:szCs w:val="24"/>
        </w:rPr>
        <w:t>____</w:t>
      </w:r>
      <w:r w:rsidRPr="004001C5">
        <w:rPr>
          <w:rFonts w:ascii="Arial" w:hAnsi="Arial" w:cs="Arial"/>
          <w:sz w:val="24"/>
          <w:szCs w:val="24"/>
        </w:rPr>
        <w:t>.</w:t>
      </w:r>
    </w:p>
    <w:p w:rsidR="0017320E" w:rsidRPr="004001C5" w:rsidRDefault="0017320E" w:rsidP="0017320E">
      <w:pPr>
        <w:pStyle w:val="ConsPlusNormal"/>
        <w:ind w:firstLine="708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2.2. Настоящий Договор считается заключенным с момента его государственной регистрации в установленном порядке.</w:t>
      </w:r>
    </w:p>
    <w:p w:rsidR="0017320E" w:rsidRPr="004001C5" w:rsidRDefault="0017320E" w:rsidP="0017320E">
      <w:pPr>
        <w:pStyle w:val="ConsPlusNormal"/>
        <w:ind w:firstLine="708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В силу </w:t>
      </w:r>
      <w:hyperlink r:id="rId27" w:history="1">
        <w:r w:rsidRPr="004001C5">
          <w:rPr>
            <w:rStyle w:val="ac"/>
            <w:color w:val="auto"/>
            <w:sz w:val="24"/>
            <w:szCs w:val="24"/>
            <w:u w:val="none"/>
          </w:rPr>
          <w:t>статьи 425</w:t>
        </w:r>
      </w:hyperlink>
      <w:r w:rsidRPr="004001C5">
        <w:rPr>
          <w:sz w:val="24"/>
          <w:szCs w:val="24"/>
        </w:rPr>
        <w:t xml:space="preserve"> ГК РФ Стороны пришли к соглашению, что условия заключенного Договора в части начисления арендной платы применяются с даты, указанной в </w:t>
      </w:r>
      <w:hyperlink r:id="rId28" w:anchor="P76" w:history="1">
        <w:r w:rsidRPr="004001C5">
          <w:rPr>
            <w:rStyle w:val="ac"/>
            <w:color w:val="auto"/>
            <w:sz w:val="24"/>
            <w:szCs w:val="24"/>
            <w:u w:val="none"/>
          </w:rPr>
          <w:t>пункте 2.1</w:t>
        </w:r>
      </w:hyperlink>
      <w:r w:rsidRPr="004001C5">
        <w:rPr>
          <w:sz w:val="24"/>
          <w:szCs w:val="24"/>
        </w:rPr>
        <w:t xml:space="preserve"> настоящего Договора.</w:t>
      </w:r>
    </w:p>
    <w:p w:rsidR="0017320E" w:rsidRPr="004001C5" w:rsidRDefault="0017320E" w:rsidP="0017320E">
      <w:pPr>
        <w:pStyle w:val="ConsPlusNormal"/>
        <w:ind w:firstLine="708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2.3. Арендатор вступает в пользование арендованным зданием с момента его передачи Арендодателем и оформления акта приема-передачи.</w:t>
      </w:r>
    </w:p>
    <w:p w:rsidR="0017320E" w:rsidRPr="004001C5" w:rsidRDefault="0017320E" w:rsidP="0017320E">
      <w:pPr>
        <w:pStyle w:val="ConsPlusNormal"/>
        <w:ind w:firstLine="708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2.4. Действие настоящего Договора прекращается по истечении срока его действия, после передачи здания по акту приема-передачи и производства всех расчетов между Сторонами (исполнения обязательств в полном объеме между Сторонами).</w:t>
      </w:r>
    </w:p>
    <w:p w:rsidR="0017320E" w:rsidRPr="004001C5" w:rsidRDefault="0017320E" w:rsidP="0017320E">
      <w:pPr>
        <w:pStyle w:val="ConsPlusNormal"/>
        <w:ind w:firstLine="708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2.5. Настоящий </w:t>
      </w:r>
      <w:proofErr w:type="gramStart"/>
      <w:r w:rsidRPr="004001C5">
        <w:rPr>
          <w:sz w:val="24"/>
          <w:szCs w:val="24"/>
        </w:rPr>
        <w:t>Договор</w:t>
      </w:r>
      <w:proofErr w:type="gramEnd"/>
      <w:r w:rsidRPr="004001C5">
        <w:rPr>
          <w:sz w:val="24"/>
          <w:szCs w:val="24"/>
        </w:rPr>
        <w:t xml:space="preserve"> может быть расторгнут по письменному соглашению Сторон.</w:t>
      </w:r>
    </w:p>
    <w:p w:rsidR="0017320E" w:rsidRPr="004001C5" w:rsidRDefault="0017320E" w:rsidP="0017320E">
      <w:pPr>
        <w:pStyle w:val="ConsPlusNormal"/>
        <w:ind w:firstLine="708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2.6. Окончание срока действия не освобождает Стороны от ответственности за неисполнение или ненадлежащее исполнение условий настоящего Договора.</w:t>
      </w:r>
    </w:p>
    <w:p w:rsidR="0017320E" w:rsidRPr="004001C5" w:rsidRDefault="0017320E" w:rsidP="0017320E">
      <w:pPr>
        <w:pStyle w:val="ConsPlusNormal"/>
        <w:jc w:val="both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jc w:val="center"/>
        <w:outlineLvl w:val="1"/>
        <w:rPr>
          <w:sz w:val="24"/>
          <w:szCs w:val="24"/>
        </w:rPr>
      </w:pPr>
      <w:r w:rsidRPr="004001C5">
        <w:rPr>
          <w:sz w:val="24"/>
          <w:szCs w:val="24"/>
        </w:rPr>
        <w:t>3. Порядок передачи здания Арендатору</w:t>
      </w:r>
    </w:p>
    <w:p w:rsidR="0017320E" w:rsidRPr="004001C5" w:rsidRDefault="0017320E" w:rsidP="0017320E">
      <w:pPr>
        <w:pStyle w:val="ConsPlusNormal"/>
        <w:jc w:val="center"/>
        <w:rPr>
          <w:sz w:val="24"/>
          <w:szCs w:val="24"/>
        </w:rPr>
      </w:pPr>
      <w:r w:rsidRPr="004001C5">
        <w:rPr>
          <w:sz w:val="24"/>
          <w:szCs w:val="24"/>
        </w:rPr>
        <w:t>и порядок возврата его Арендодателю</w:t>
      </w:r>
    </w:p>
    <w:p w:rsidR="0017320E" w:rsidRPr="004001C5" w:rsidRDefault="0017320E" w:rsidP="0017320E">
      <w:pPr>
        <w:pStyle w:val="ConsPlusNormal"/>
        <w:jc w:val="both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ind w:firstLine="708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3.1. Прием-передача здания осуществляется по акту приема-передачи с участием </w:t>
      </w:r>
      <w:r w:rsidRPr="004001C5">
        <w:rPr>
          <w:sz w:val="24"/>
          <w:szCs w:val="24"/>
        </w:rPr>
        <w:lastRenderedPageBreak/>
        <w:t>представителей Арендатора и Арендодателя. Акт приема-передачи здания подписывается Сторонами.</w:t>
      </w:r>
    </w:p>
    <w:p w:rsidR="0017320E" w:rsidRPr="004001C5" w:rsidRDefault="0017320E" w:rsidP="0017320E">
      <w:pPr>
        <w:pStyle w:val="ConsPlusNormal"/>
        <w:ind w:firstLine="708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3.2. На момент подписания акта приема-передачи Арендатор подтверждает, что надлежащим образом идентифицировал и ознакомился с реальным состоянием здания в результате осмотра, который осуществлялся по адресу нахождения здания.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3.3. С момента подписания акта приема-передачи Сторонами здание считается переданным, а обязательства по платежам возникшими.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3.4. В случае уклонения Арендатора от подписания акта приема-передачи здания настоящий Договор на регистрацию не направляется, а Арендатор считается уклонившимся от заключения настоящего Договора.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3.5. При прекращении срока действия настоящего Договора Арендатор обязан вернуть Арендодателю здание в том состоянии, в котором он его получил, с учетом норм нормального износа или в состоянии, обусловленном настоящим Договором.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3.6. В момент подписания акта приема-передачи (возврата) Арендатор передает Арендодателю ключи от всего здания.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3.7. Если Арендатор не возвратил арендованное здание либо возвратил его несвоевременно, Арендодатель вправе потребовать внесения арендной платы за все время просрочки возврата здания.</w:t>
      </w:r>
    </w:p>
    <w:p w:rsidR="007C2174" w:rsidRPr="004001C5" w:rsidRDefault="007C2174" w:rsidP="0017320E">
      <w:pPr>
        <w:pStyle w:val="ConsPlusNormal"/>
        <w:jc w:val="center"/>
        <w:outlineLvl w:val="1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jc w:val="center"/>
        <w:outlineLvl w:val="1"/>
        <w:rPr>
          <w:sz w:val="24"/>
          <w:szCs w:val="24"/>
        </w:rPr>
      </w:pPr>
      <w:r w:rsidRPr="004001C5">
        <w:rPr>
          <w:sz w:val="24"/>
          <w:szCs w:val="24"/>
        </w:rPr>
        <w:t>4. Права и обязанности Сторон</w:t>
      </w:r>
    </w:p>
    <w:p w:rsidR="0017320E" w:rsidRPr="004001C5" w:rsidRDefault="0017320E" w:rsidP="0017320E">
      <w:pPr>
        <w:pStyle w:val="ConsPlusNormal"/>
        <w:jc w:val="both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4.1. Арендодатель имеет право: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4.1.1. Осуществлять </w:t>
      </w:r>
      <w:proofErr w:type="gramStart"/>
      <w:r w:rsidRPr="004001C5">
        <w:rPr>
          <w:sz w:val="24"/>
          <w:szCs w:val="24"/>
        </w:rPr>
        <w:t>контроль за</w:t>
      </w:r>
      <w:proofErr w:type="gramEnd"/>
      <w:r w:rsidRPr="004001C5">
        <w:rPr>
          <w:sz w:val="24"/>
          <w:szCs w:val="24"/>
        </w:rPr>
        <w:t xml:space="preserve"> соблюдением условий настоящего Договора, в том числе за использованием арендуемого здания.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4.1.2. Требовать от Арендатора возмещения убытков, если при возврате здания будут обнаружены отраженные в акте приема-передачи недостатки, свидетельствующие об ухудшении здания, причина появления которых не связана с нормальным износом.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4.2. Арендодатель обязан: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4.2.1. Передать здание, указанное в </w:t>
      </w:r>
      <w:hyperlink r:id="rId29" w:anchor="P51" w:history="1">
        <w:r w:rsidRPr="004001C5">
          <w:rPr>
            <w:rStyle w:val="ac"/>
            <w:color w:val="auto"/>
            <w:sz w:val="24"/>
            <w:szCs w:val="24"/>
            <w:u w:val="none"/>
          </w:rPr>
          <w:t>пункте 1.1</w:t>
        </w:r>
      </w:hyperlink>
      <w:r w:rsidRPr="004001C5">
        <w:rPr>
          <w:sz w:val="24"/>
          <w:szCs w:val="24"/>
        </w:rPr>
        <w:t xml:space="preserve"> настоящего Договора, в состоянии, отвечающем условиям настоящего Договора и назначению здания, оговоренном в </w:t>
      </w:r>
      <w:hyperlink r:id="rId30" w:anchor="P68" w:history="1">
        <w:r w:rsidRPr="004001C5">
          <w:rPr>
            <w:rStyle w:val="ac"/>
            <w:color w:val="auto"/>
            <w:sz w:val="24"/>
            <w:szCs w:val="24"/>
            <w:u w:val="none"/>
          </w:rPr>
          <w:t>пункте 1.5</w:t>
        </w:r>
      </w:hyperlink>
      <w:r w:rsidRPr="004001C5">
        <w:rPr>
          <w:sz w:val="24"/>
          <w:szCs w:val="24"/>
        </w:rPr>
        <w:t xml:space="preserve"> настоящего Договора.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4.2.2. Оказывать консультативную помощь в целях наиболее эффективного использования переданного в аренду здания.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4.2.3. Не вмешиваться в хозяйственную деятельность Арендатора.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4.3. Арендатор имеет право: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4.3.1. Пользоваться зданием в период действия настоящего Договора.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4.3.2. Арендатор имеет исключительное право установить на фронтальной части здания вывеску со своим названием, а также право установить одну вывеску со своим наименованием на ограждении или воротах при условии согласования установки в уполномоченных органах.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4.3.3. Устанавливать сигнализацию и иные системы охраны.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 Арендатор обязан: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4.4.1. Использовать здание исключительно по прямому назначению, указанному в </w:t>
      </w:r>
      <w:hyperlink r:id="rId31" w:anchor="P68" w:history="1">
        <w:r w:rsidRPr="004001C5">
          <w:rPr>
            <w:rStyle w:val="ac"/>
            <w:color w:val="auto"/>
            <w:sz w:val="24"/>
            <w:szCs w:val="24"/>
            <w:u w:val="none"/>
          </w:rPr>
          <w:t>пункте 1.5</w:t>
        </w:r>
      </w:hyperlink>
      <w:r w:rsidRPr="004001C5">
        <w:rPr>
          <w:sz w:val="24"/>
          <w:szCs w:val="24"/>
        </w:rPr>
        <w:t xml:space="preserve"> настоящего Договора.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4.4.2. Вносить своевременно и в полном объеме арендную плату за пользованием зданием в соответствии с разделом 5 настоящего Договора.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4.4.3. Содержать арендуемое здание в полной исправности и </w:t>
      </w:r>
      <w:r w:rsidR="007C2174" w:rsidRPr="004001C5">
        <w:rPr>
          <w:sz w:val="24"/>
          <w:szCs w:val="24"/>
        </w:rPr>
        <w:t>в состоянии,</w:t>
      </w:r>
      <w:r w:rsidRPr="004001C5">
        <w:rPr>
          <w:sz w:val="24"/>
          <w:szCs w:val="24"/>
        </w:rPr>
        <w:t xml:space="preserve"> соответствующем санитарным нормам и правилам, выделять для этих целей необходимые финансовые средства. Аналогичные требования распространяются на прилегающую к зданию территорию (благоустройство прилегающей территории).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Примечание. При отсутств</w:t>
      </w:r>
      <w:proofErr w:type="gramStart"/>
      <w:r w:rsidRPr="004001C5">
        <w:rPr>
          <w:sz w:val="24"/>
          <w:szCs w:val="24"/>
        </w:rPr>
        <w:t>ии у А</w:t>
      </w:r>
      <w:proofErr w:type="gramEnd"/>
      <w:r w:rsidRPr="004001C5">
        <w:rPr>
          <w:sz w:val="24"/>
          <w:szCs w:val="24"/>
        </w:rPr>
        <w:t>рендатора специальных ремонтно-эксплуатационных служб профилактическое обслуживание и ремонт (замена) инженерно-технических коммуникаций в арендуемом здании осуществляется соответствующими жилищно-коммунальными службами или иными организациями по договору с Арендатором за счет его средств.</w:t>
      </w:r>
    </w:p>
    <w:p w:rsidR="0017320E" w:rsidRPr="004001C5" w:rsidRDefault="0017320E" w:rsidP="0017320E">
      <w:pPr>
        <w:pStyle w:val="ConsPlusNonformat"/>
        <w:ind w:firstLine="567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4.4.4. Не производить никаких перепланировок и переоборудования арендуемого </w:t>
      </w:r>
      <w:r w:rsidRPr="004001C5">
        <w:rPr>
          <w:rFonts w:ascii="Arial" w:hAnsi="Arial" w:cs="Arial"/>
          <w:sz w:val="24"/>
          <w:szCs w:val="24"/>
        </w:rPr>
        <w:lastRenderedPageBreak/>
        <w:t>здания, вызываемых потребностями Арендатора, без письменного разрешения собственника и получения согласований в установленном законом порядке.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4.4.5. Производить неотделимые улучшения арендуемого здания только с разрешения собственника здания. По окончании срока действия настоящего Договора стоимость произведенных улучшений не возмещается.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4.4.6. Если здание, сданное в аренду, выходит из строя по вине Арендатора ранее полного амортизационного срока службы, то Арендатор возмещает собственнику недовнесенную им арендную плату, а также иные убытки в соответствии с действующим законодательством Российской Федерации.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4.4.7. Возместить Арендодателю убытки, если при возврате здания будут обнаружены и отражены в акте приема-передачи недостатки, свидетельствующие об ухудшении здания, не связанные с нормальным износом.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4.4.8. Устранять за свой счет последствия аварий и повреждений, если в их наступлении установлена вина Арендатора.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4.4.9. Не сдавать арендуемое помещение, как в целом, так и частично в субаренду, передача прав по договору аренды третьим лицам не допускается.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4.4.10. Производить своевременно и за свой счет текущий и капитальный ремонт арендуемого здания.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4.4.11. Письменно за месяц уведомить Арендодателя о предстоящей дате передачи арендованного здания как в связи с окончанием срока действия настоящего Договора, так и в случае его досрочного прекращения (сдать здание Арендодателю по акту приема-передачи в исправном состоянии с учетом норм </w:t>
      </w:r>
      <w:r w:rsidR="007C2174" w:rsidRPr="004001C5">
        <w:rPr>
          <w:sz w:val="24"/>
          <w:szCs w:val="24"/>
        </w:rPr>
        <w:t>физического</w:t>
      </w:r>
      <w:r w:rsidRPr="004001C5">
        <w:rPr>
          <w:sz w:val="24"/>
          <w:szCs w:val="24"/>
        </w:rPr>
        <w:t xml:space="preserve"> износа).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4.4.12. По истечении срока действия настоящего Договора, а также при досрочном его прекращении передать Арендодателю здание со всеми произведенными в арендуемом здании перестройками, переделками и улучшениями, составляющими принадлежность здания и неотделимыми без вреда для конструкций здания.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4.4.13. За месяц до истечения срока действия настоящего Договора уведомить Арендодателя о намерении продлить срок его действия.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4.4.14. В двухнедельный срок после заключения настоящего Договора: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- заключить отдельный договор по уборке твердых бытовых отходов на территории, непосредственно примыкающей к зданию;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- заключить договоры на оказание коммунальных услуг и эксплуатационное обслуживание.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4.4.15. Заключить договор аренды соответствующего земельного участка.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4.4.16. Обеспечить беспрепятственный допу</w:t>
      </w:r>
      <w:proofErr w:type="gramStart"/>
      <w:r w:rsidRPr="004001C5">
        <w:rPr>
          <w:sz w:val="24"/>
          <w:szCs w:val="24"/>
        </w:rPr>
        <w:t>ск в зд</w:t>
      </w:r>
      <w:proofErr w:type="gramEnd"/>
      <w:r w:rsidRPr="004001C5">
        <w:rPr>
          <w:sz w:val="24"/>
          <w:szCs w:val="24"/>
        </w:rPr>
        <w:t>ание представителей собственника с целью проверки выполнения условий настоящего Договора и контроля за использованием здания по назначению в соответствии с условиями настоящего Договора и эксплуатационными требованиями.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4.4.17. Поддерживать в надлежащем состоянии фасад здания.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4.4.18. Оформить в установленном порядке паспорт на световое оформление здания и выполнить </w:t>
      </w:r>
      <w:proofErr w:type="gramStart"/>
      <w:r w:rsidRPr="004001C5">
        <w:rPr>
          <w:sz w:val="24"/>
          <w:szCs w:val="24"/>
        </w:rPr>
        <w:t>за свой счет необходимые работы по устройству подсветки здания в соответствии с паспортом светоцветового оформления в сроки</w:t>
      </w:r>
      <w:proofErr w:type="gramEnd"/>
      <w:r w:rsidRPr="004001C5">
        <w:rPr>
          <w:sz w:val="24"/>
          <w:szCs w:val="24"/>
        </w:rPr>
        <w:t>, согласованные с соответствующими службами, и поддерживать его в рабочем состоянии.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4.4.19. Нести полную ответственность за наличие и соблюдение необходимых разрешений соответствующих служб при осуществлении конкретных видов деятельности.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4.4.20. Осуществить в трехмесячный срок государственную регистрацию настоящего Договора. Незарегистрированный настоящий Договор считается незаключенным.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4.4.21. Неиспользование Арендатором арендуемого здания не может служить основанием для отказа от выполнения обязательств по внесению арендной платы на счет Арендодателя.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4.4.22. Выполнить в здании необходимые противопожарные мероприятия, в соответствии с действующим законодательством, для осуществления установленного вида деятельности.</w:t>
      </w:r>
    </w:p>
    <w:p w:rsidR="0017320E" w:rsidRPr="004001C5" w:rsidRDefault="0017320E" w:rsidP="0017320E">
      <w:pPr>
        <w:pStyle w:val="ConsPlusNormal"/>
        <w:jc w:val="both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jc w:val="center"/>
        <w:outlineLvl w:val="1"/>
        <w:rPr>
          <w:sz w:val="24"/>
          <w:szCs w:val="24"/>
        </w:rPr>
      </w:pPr>
      <w:bookmarkStart w:id="17" w:name="P148"/>
      <w:bookmarkEnd w:id="17"/>
      <w:r w:rsidRPr="004001C5">
        <w:rPr>
          <w:sz w:val="24"/>
          <w:szCs w:val="24"/>
        </w:rPr>
        <w:t>5. Арендная плата и порядок расчетов</w:t>
      </w:r>
    </w:p>
    <w:p w:rsidR="0017320E" w:rsidRPr="004001C5" w:rsidRDefault="0017320E" w:rsidP="0017320E">
      <w:pPr>
        <w:pStyle w:val="ConsPlusNormal"/>
        <w:jc w:val="both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lastRenderedPageBreak/>
        <w:t xml:space="preserve">5.1. При подписании настоящего Договора за указанное в </w:t>
      </w:r>
      <w:hyperlink r:id="rId32" w:anchor="P51" w:history="1">
        <w:r w:rsidRPr="004001C5">
          <w:rPr>
            <w:rStyle w:val="ac"/>
            <w:color w:val="auto"/>
            <w:sz w:val="24"/>
            <w:szCs w:val="24"/>
            <w:u w:val="none"/>
          </w:rPr>
          <w:t>пункте 1.1</w:t>
        </w:r>
      </w:hyperlink>
      <w:r w:rsidRPr="004001C5">
        <w:rPr>
          <w:sz w:val="24"/>
          <w:szCs w:val="24"/>
        </w:rPr>
        <w:t xml:space="preserve"> здание на основании отчета от 28.11.2019 № 114-02-19/110 об оценке рыночной стоимости права пользования нежилым зданием, изготовленного ООО «Норматив», величина годовой арендной платы устанавливается в размере 1 555 166 руб. 67 коп</w:t>
      </w:r>
      <w:proofErr w:type="gramStart"/>
      <w:r w:rsidRPr="004001C5">
        <w:rPr>
          <w:sz w:val="24"/>
          <w:szCs w:val="24"/>
        </w:rPr>
        <w:t>.</w:t>
      </w:r>
      <w:proofErr w:type="gramEnd"/>
      <w:r w:rsidRPr="004001C5">
        <w:rPr>
          <w:sz w:val="24"/>
          <w:szCs w:val="24"/>
        </w:rPr>
        <w:t xml:space="preserve"> (</w:t>
      </w:r>
      <w:proofErr w:type="gramStart"/>
      <w:r w:rsidRPr="004001C5">
        <w:rPr>
          <w:sz w:val="24"/>
          <w:szCs w:val="24"/>
        </w:rPr>
        <w:t>о</w:t>
      </w:r>
      <w:proofErr w:type="gramEnd"/>
      <w:r w:rsidRPr="004001C5">
        <w:rPr>
          <w:sz w:val="24"/>
          <w:szCs w:val="24"/>
        </w:rPr>
        <w:t>дин миллион пятьсот пятьдесят пять тысяч сто шестьдесят шесть руб. 67 коп.) без учета налога на добавленную стоимость.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Ежемесячная арендная плата устанавливается в размере 129 597,22 руб. (сто двадцать девять тысяч пятьсот девяносто семь руб. 22 коп.)</w:t>
      </w:r>
      <w:r w:rsidRPr="004001C5">
        <w:rPr>
          <w:b/>
          <w:sz w:val="24"/>
          <w:szCs w:val="24"/>
        </w:rPr>
        <w:t xml:space="preserve"> </w:t>
      </w:r>
      <w:r w:rsidRPr="004001C5">
        <w:rPr>
          <w:sz w:val="24"/>
          <w:szCs w:val="24"/>
        </w:rPr>
        <w:t>без учета налога на добавленную стоимость.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В арендную плату не включено: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- плата за пользование земельным участком, на котором расположено здание;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- плата за эксплуатационное обслуживание;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- плата за работы по капитальному ремонту здания, права на которые переданы по настоящему Договору;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- плата за предоставляемые коммунальные услуги.</w:t>
      </w:r>
    </w:p>
    <w:p w:rsidR="0017320E" w:rsidRPr="004001C5" w:rsidRDefault="0017320E" w:rsidP="0017320E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5.2. Арендная плата перечисляется Арендатором самостоятельно в Управление Федерального казначейства по Московской области (Комитет по управлению имуществом администрации городского округа Люберцы Московской области) ИНН 5027254114, КПП 502701001, </w:t>
      </w:r>
      <w:proofErr w:type="gramStart"/>
      <w:r w:rsidRPr="004001C5">
        <w:rPr>
          <w:rFonts w:ascii="Arial" w:hAnsi="Arial" w:cs="Arial"/>
          <w:sz w:val="24"/>
          <w:szCs w:val="24"/>
        </w:rPr>
        <w:t>р</w:t>
      </w:r>
      <w:proofErr w:type="gramEnd"/>
      <w:r w:rsidRPr="004001C5">
        <w:rPr>
          <w:rFonts w:ascii="Arial" w:hAnsi="Arial" w:cs="Arial"/>
          <w:sz w:val="24"/>
          <w:szCs w:val="24"/>
        </w:rPr>
        <w:t xml:space="preserve">/с 40101810845250010102 в ГУ Банка России по ЦФО, БИК 044525000, </w:t>
      </w:r>
      <w:hyperlink r:id="rId33" w:history="1">
        <w:r w:rsidRPr="004001C5">
          <w:rPr>
            <w:rStyle w:val="ac"/>
            <w:rFonts w:ascii="Arial" w:hAnsi="Arial" w:cs="Arial"/>
            <w:color w:val="auto"/>
            <w:sz w:val="24"/>
            <w:szCs w:val="24"/>
            <w:u w:val="none"/>
          </w:rPr>
          <w:t>ОКТМО</w:t>
        </w:r>
      </w:hyperlink>
      <w:r w:rsidRPr="004001C5">
        <w:rPr>
          <w:rFonts w:ascii="Arial" w:hAnsi="Arial" w:cs="Arial"/>
          <w:sz w:val="24"/>
          <w:szCs w:val="24"/>
        </w:rPr>
        <w:t xml:space="preserve"> 46748000, код бюджетной классификации 00811105074040000120.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bookmarkStart w:id="18" w:name="P158"/>
      <w:bookmarkEnd w:id="18"/>
      <w:r w:rsidRPr="004001C5">
        <w:rPr>
          <w:sz w:val="24"/>
          <w:szCs w:val="24"/>
        </w:rPr>
        <w:t>5.3. Арендная плата перечисляется Арендатором ежемесячно не позднее пятого числа текущего месяца.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5.4. Арендная плата за первый месяц пользования зданием, указанным в </w:t>
      </w:r>
      <w:hyperlink r:id="rId34" w:anchor="P51" w:history="1">
        <w:r w:rsidRPr="004001C5">
          <w:rPr>
            <w:rStyle w:val="ac"/>
            <w:color w:val="auto"/>
            <w:sz w:val="24"/>
            <w:szCs w:val="24"/>
            <w:u w:val="none"/>
          </w:rPr>
          <w:t>пункте 1.1</w:t>
        </w:r>
      </w:hyperlink>
      <w:r w:rsidRPr="004001C5">
        <w:rPr>
          <w:sz w:val="24"/>
          <w:szCs w:val="24"/>
        </w:rPr>
        <w:t xml:space="preserve"> настоящего Договора, перечисляется Арендатором в течение 5 рабочих дней с момента подписания акта приема-передачи.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5.5. Копии платежных поручений с отметкой банка, подтверждающих перечисленные в бюджет суммы арендной платы, в течение 7 банковских дней со дня оплаты передаются Арендодателю для осуществления </w:t>
      </w:r>
      <w:proofErr w:type="gramStart"/>
      <w:r w:rsidRPr="004001C5">
        <w:rPr>
          <w:sz w:val="24"/>
          <w:szCs w:val="24"/>
        </w:rPr>
        <w:t>контроля за</w:t>
      </w:r>
      <w:proofErr w:type="gramEnd"/>
      <w:r w:rsidRPr="004001C5">
        <w:rPr>
          <w:sz w:val="24"/>
          <w:szCs w:val="24"/>
        </w:rPr>
        <w:t xml:space="preserve"> полнотой и своевременностью их поступления в бюджет.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Налог на добавленную стоимость перечисляется Арендатором самостоятельно.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Арендная плата за пользование земельным участком, где расположено здание, и прилегающей к нему территорией производится на основании отдельного договора, заключенного с Арендодателем.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5.6. Размер арендной платы не может быть пересмотрен Арендодателем в одностороннем порядке в течение действия настоящего Договора, за исключением случаев централизованного изменения не более чем один раз в год на размер коэффициента-дефлятора, соответствующего прогнозному индексу потребительских цен в Российской Федерации на соответствующий финансовый год. Коэффициент-дефлятор устанавливается ежегодно Правительством Московской области.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Коэффициент-дефлятор </w:t>
      </w:r>
      <w:proofErr w:type="gramStart"/>
      <w:r w:rsidRPr="004001C5">
        <w:rPr>
          <w:sz w:val="24"/>
          <w:szCs w:val="24"/>
        </w:rPr>
        <w:t>применяется для расчета размера арендной платы начиная</w:t>
      </w:r>
      <w:proofErr w:type="gramEnd"/>
      <w:r w:rsidRPr="004001C5">
        <w:rPr>
          <w:sz w:val="24"/>
          <w:szCs w:val="24"/>
        </w:rPr>
        <w:t xml:space="preserve"> с первого января года, следующего за годом, в котором заключен настоящий Договор.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В случае, установленном настоящим пунктом, арендная плата уплачивается Арендатором с момента принятия Правительством Московской области соответствующего постановления. Арендодатель своевременно уведомляет Арендатора об изменении размера арендной платы.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Отсутствие направленного Арендодателем уведомления об изменении размера арендной платы в случаях, предусмотренных настоящим пунктом, не является для Арендатора основанием невнесения арендной платы.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Уведомление о пересчете арендной платы, направленное Арендодателем Арендатору, является обязательным для Арендатора и составляет неотъемлемую часть настоящего Договора.</w:t>
      </w:r>
    </w:p>
    <w:p w:rsidR="0017320E" w:rsidRPr="004001C5" w:rsidRDefault="0017320E" w:rsidP="0017320E">
      <w:pPr>
        <w:pStyle w:val="ConsPlusNormal"/>
        <w:ind w:firstLine="708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5.7. При прекращении или расторжении настоящего Договора арендная плата за пользование зданием уплачивается Арендатором до подписания акта приема-передачи.</w:t>
      </w:r>
    </w:p>
    <w:p w:rsidR="0017320E" w:rsidRPr="004001C5" w:rsidRDefault="0017320E" w:rsidP="0017320E">
      <w:pPr>
        <w:pStyle w:val="ConsPlusNormal"/>
        <w:jc w:val="center"/>
        <w:outlineLvl w:val="1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jc w:val="center"/>
        <w:outlineLvl w:val="1"/>
        <w:rPr>
          <w:sz w:val="24"/>
          <w:szCs w:val="24"/>
        </w:rPr>
      </w:pPr>
      <w:r w:rsidRPr="004001C5">
        <w:rPr>
          <w:sz w:val="24"/>
          <w:szCs w:val="24"/>
        </w:rPr>
        <w:t>6. Ответственность Сторон</w:t>
      </w:r>
    </w:p>
    <w:p w:rsidR="0017320E" w:rsidRPr="004001C5" w:rsidRDefault="0017320E" w:rsidP="0017320E">
      <w:pPr>
        <w:pStyle w:val="ConsPlusNormal"/>
        <w:jc w:val="both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ind w:firstLine="708"/>
        <w:jc w:val="both"/>
        <w:rPr>
          <w:sz w:val="24"/>
          <w:szCs w:val="24"/>
        </w:rPr>
      </w:pPr>
      <w:r w:rsidRPr="004001C5">
        <w:rPr>
          <w:sz w:val="24"/>
          <w:szCs w:val="24"/>
        </w:rPr>
        <w:lastRenderedPageBreak/>
        <w:t>6.1. Стороны несут имущественную ответственность за неисполнение или ненадлежащее исполнение условий настоящего Договора.</w:t>
      </w:r>
    </w:p>
    <w:p w:rsidR="0017320E" w:rsidRPr="004001C5" w:rsidRDefault="0017320E" w:rsidP="0017320E">
      <w:pPr>
        <w:pStyle w:val="ConsPlusNormal"/>
        <w:ind w:firstLine="708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6.2. В случае невнесения Арендатором платежей в сроки, установленные настоящим Договором, начисляются пени в размере 0,2% в день с просроченной суммы за каждый день просрочки.</w:t>
      </w:r>
    </w:p>
    <w:p w:rsidR="0017320E" w:rsidRPr="004001C5" w:rsidRDefault="0017320E" w:rsidP="0017320E">
      <w:pPr>
        <w:pStyle w:val="ConsPlusNormal"/>
        <w:ind w:firstLine="708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6.3. Уплата санкций, установленных настоящим Договором, не освобождает Стороны от выполнения обязательств по настоящему Договору и устранения нарушений.</w:t>
      </w:r>
    </w:p>
    <w:p w:rsidR="0017320E" w:rsidRPr="004001C5" w:rsidRDefault="0017320E" w:rsidP="0017320E">
      <w:pPr>
        <w:pStyle w:val="ConsPlusNormal"/>
        <w:jc w:val="both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jc w:val="center"/>
        <w:outlineLvl w:val="1"/>
        <w:rPr>
          <w:sz w:val="24"/>
          <w:szCs w:val="24"/>
        </w:rPr>
      </w:pPr>
      <w:r w:rsidRPr="004001C5">
        <w:rPr>
          <w:sz w:val="24"/>
          <w:szCs w:val="24"/>
        </w:rPr>
        <w:t>7. Досрочное расторжение Договора</w:t>
      </w:r>
    </w:p>
    <w:p w:rsidR="0017320E" w:rsidRPr="004001C5" w:rsidRDefault="0017320E" w:rsidP="0017320E">
      <w:pPr>
        <w:pStyle w:val="ConsPlusNormal"/>
        <w:jc w:val="both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7.1. Настоящий </w:t>
      </w:r>
      <w:proofErr w:type="gramStart"/>
      <w:r w:rsidRPr="004001C5">
        <w:rPr>
          <w:sz w:val="24"/>
          <w:szCs w:val="24"/>
        </w:rPr>
        <w:t>Договор</w:t>
      </w:r>
      <w:proofErr w:type="gramEnd"/>
      <w:r w:rsidRPr="004001C5">
        <w:rPr>
          <w:sz w:val="24"/>
          <w:szCs w:val="24"/>
        </w:rPr>
        <w:t xml:space="preserve"> может быть расторгнут досрочно по соглашению Сторон.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7.2. По требованию Арендодателя настоящий Договор </w:t>
      </w:r>
      <w:proofErr w:type="gramStart"/>
      <w:r w:rsidRPr="004001C5">
        <w:rPr>
          <w:sz w:val="24"/>
          <w:szCs w:val="24"/>
        </w:rPr>
        <w:t>может быть досрочно расторгнут</w:t>
      </w:r>
      <w:proofErr w:type="gramEnd"/>
      <w:r w:rsidRPr="004001C5">
        <w:rPr>
          <w:sz w:val="24"/>
          <w:szCs w:val="24"/>
        </w:rPr>
        <w:t xml:space="preserve"> судом в случаях, когда Арендатор: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7.2.1. Пользуется зданием с существенным нарушением условий настоящего Договора или назначения здания либо с неоднократными нарушениями.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7.2.2. Существенно ухудшает здание.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7.2.3. Передал права на арендуемое здание третьим лицам, а также в субаренду.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7.2.4. Произвел без согласования с Арендодателем перепланировку и (или) переустройство арендуемого здания.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7.2.5. Не производит капитального и текущего ремонта арендуемого здания в установленные настоящим Договором сроки.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Арендодатель вправе требовать досрочного расторжения настоящего Договора только после направления Арендатору письменного предупреждения о необходимости исполнения им обязательства в разумный срок.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bookmarkStart w:id="19" w:name="P189"/>
      <w:bookmarkEnd w:id="19"/>
      <w:r w:rsidRPr="004001C5">
        <w:rPr>
          <w:sz w:val="24"/>
          <w:szCs w:val="24"/>
        </w:rPr>
        <w:t xml:space="preserve">7.3. Арендодатель в соответствии со </w:t>
      </w:r>
      <w:hyperlink r:id="rId35" w:history="1">
        <w:r w:rsidRPr="004001C5">
          <w:rPr>
            <w:rStyle w:val="ac"/>
            <w:color w:val="auto"/>
            <w:sz w:val="24"/>
            <w:szCs w:val="24"/>
            <w:u w:val="none"/>
          </w:rPr>
          <w:t>статьей 450</w:t>
        </w:r>
      </w:hyperlink>
      <w:r w:rsidRPr="004001C5">
        <w:rPr>
          <w:sz w:val="24"/>
          <w:szCs w:val="24"/>
        </w:rPr>
        <w:t>.1 ГК РФ имеет право досрочно отказаться от исполнения настоящего Договора в одностороннем порядке в случае: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7.3.1. Не соблюдения условий, предусмотренных концепцией и бизнес-планом проекта, связанных с созданием семейного кафе на территории городского округа Люберцы Московской области, которые являются приложением к настоящему Договору.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7.3.2. Принятия решения о сносе арендуемого здания или необходимости использования арендуемого здания для муниципальных нужд.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7.3.3. Двукратного невнесения Арендатором в полном объеме арендной платы в порядке, установленном </w:t>
      </w:r>
      <w:hyperlink r:id="rId36" w:anchor="P158" w:history="1">
        <w:r w:rsidRPr="004001C5">
          <w:rPr>
            <w:rStyle w:val="ac"/>
            <w:color w:val="auto"/>
            <w:sz w:val="24"/>
            <w:szCs w:val="24"/>
            <w:u w:val="none"/>
          </w:rPr>
          <w:t>пунктом 5.3</w:t>
        </w:r>
      </w:hyperlink>
      <w:r w:rsidRPr="004001C5">
        <w:rPr>
          <w:sz w:val="24"/>
          <w:szCs w:val="24"/>
        </w:rPr>
        <w:t xml:space="preserve"> настоящего Договора, по истечении установленного настоящим Договором срока платежа.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7.4. В случаях, указанных в </w:t>
      </w:r>
      <w:hyperlink r:id="rId37" w:anchor="P189" w:history="1">
        <w:r w:rsidRPr="004001C5">
          <w:rPr>
            <w:rStyle w:val="ac"/>
            <w:color w:val="auto"/>
            <w:sz w:val="24"/>
            <w:szCs w:val="24"/>
            <w:u w:val="none"/>
          </w:rPr>
          <w:t>пункте 7.3</w:t>
        </w:r>
      </w:hyperlink>
      <w:r w:rsidRPr="004001C5">
        <w:rPr>
          <w:sz w:val="24"/>
          <w:szCs w:val="24"/>
        </w:rPr>
        <w:t xml:space="preserve"> настоящего Договора, Договор считается прекращенным и расторгнутым по истечении 10 дней с момента получения Арендатором письменного уведомления от Арендодателя об отказе от исполнений настоящего Договора. Арендатор после получения такого уведомления обязан возвратить арендуемое здание Арендодателю по акту приема-передачи в течение 10 дней.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7.5. При расторжении Договора в случаях, указанных в пункте 7.3.2, Арендодатель выплачивает Арендатору стоимость, произведенных с согласия Арендодателя, неотделимых улучшений и понесенные убытки, которые определяются на основании данных отчета, подготовленного независимым оценщиком.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7.6. По требованию Арендатора настоящий Договор </w:t>
      </w:r>
      <w:proofErr w:type="gramStart"/>
      <w:r w:rsidRPr="004001C5">
        <w:rPr>
          <w:sz w:val="24"/>
          <w:szCs w:val="24"/>
        </w:rPr>
        <w:t>может быть досрочно расторгнут</w:t>
      </w:r>
      <w:proofErr w:type="gramEnd"/>
      <w:r w:rsidRPr="004001C5">
        <w:rPr>
          <w:sz w:val="24"/>
          <w:szCs w:val="24"/>
        </w:rPr>
        <w:t xml:space="preserve"> судом в случаях, когда: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7.6.1. Арендодатель не предоставляет здание в пользование Арендатору либо создает препятствия пользованию зданием в соответствии с условиями настоящего Договора или назначением здания.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7.6.2. Переданное Арендатору здание имеет препятствующие пользованию им недостатки, которые не были оговорены Арендодателем при заключении настоящего Договора, не были заранее известны Арендатору и не должны были быть обнаружены Арендатором во время осмотра здания или проверки его исправности при заключении настоящего Договора.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7.6.3. Здание в силу обстоятельств, за которые Арендатор не отвечает, окажется в состоянии, непригодном для использования.</w:t>
      </w:r>
    </w:p>
    <w:p w:rsidR="0017320E" w:rsidRPr="004001C5" w:rsidRDefault="0017320E" w:rsidP="0017320E">
      <w:pPr>
        <w:pStyle w:val="ConsPlusNormal"/>
        <w:jc w:val="both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jc w:val="center"/>
        <w:outlineLvl w:val="1"/>
        <w:rPr>
          <w:sz w:val="24"/>
          <w:szCs w:val="24"/>
        </w:rPr>
      </w:pPr>
      <w:r w:rsidRPr="004001C5">
        <w:rPr>
          <w:sz w:val="24"/>
          <w:szCs w:val="24"/>
        </w:rPr>
        <w:lastRenderedPageBreak/>
        <w:t>8. Порядок разрешения споров</w:t>
      </w:r>
    </w:p>
    <w:p w:rsidR="0017320E" w:rsidRPr="004001C5" w:rsidRDefault="0017320E" w:rsidP="0017320E">
      <w:pPr>
        <w:pStyle w:val="ConsPlusNormal"/>
        <w:jc w:val="both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8.1. Все споры и разногласия, возникающие между Сторонами в процессе исполнения настоящего Договора, разрешаются ими путем переговоров.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8.2. При невозможности урегулирования спора путем переговоров, спор подлежит передаче на рассмотрение в Арбитражный суд Московской области.</w:t>
      </w:r>
    </w:p>
    <w:p w:rsidR="0017320E" w:rsidRPr="004001C5" w:rsidRDefault="0017320E" w:rsidP="0017320E">
      <w:pPr>
        <w:pStyle w:val="ConsPlusNormal"/>
        <w:jc w:val="both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jc w:val="center"/>
        <w:outlineLvl w:val="1"/>
        <w:rPr>
          <w:sz w:val="24"/>
          <w:szCs w:val="24"/>
        </w:rPr>
      </w:pPr>
      <w:r w:rsidRPr="004001C5">
        <w:rPr>
          <w:sz w:val="24"/>
          <w:szCs w:val="24"/>
        </w:rPr>
        <w:t>9. Особые условия</w:t>
      </w:r>
    </w:p>
    <w:p w:rsidR="0017320E" w:rsidRPr="004001C5" w:rsidRDefault="0017320E" w:rsidP="0017320E">
      <w:pPr>
        <w:pStyle w:val="ConsPlusNormal"/>
        <w:jc w:val="both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9.1. Реорганизация, а также перемена собственника арендуемого здания не является основанием для изменения условий или расторжения настоящего Договора.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9.2. Условия настоящего Договора сохраняют свою силу на весь срок действия настоящего Договора.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jc w:val="center"/>
        <w:outlineLvl w:val="1"/>
        <w:rPr>
          <w:sz w:val="24"/>
          <w:szCs w:val="24"/>
        </w:rPr>
      </w:pPr>
      <w:r w:rsidRPr="004001C5">
        <w:rPr>
          <w:sz w:val="24"/>
          <w:szCs w:val="24"/>
        </w:rPr>
        <w:t>10. Прочие условия</w:t>
      </w:r>
    </w:p>
    <w:p w:rsidR="0017320E" w:rsidRPr="004001C5" w:rsidRDefault="0017320E" w:rsidP="0017320E">
      <w:pPr>
        <w:pStyle w:val="ConsPlusNormal"/>
        <w:jc w:val="both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10.1. Взаимоотношения Сторон, не урегулированные настоящим Договором, регламентируются действующим законодательством Российской Федерации.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10.2. Настоящий Договор составлен в трех экземплярах (по одному для каждой Стороны и органа, осуществляющего государственную регистрацию прав на недвижимое имущество).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>10.3. К настоящему Договору прилагаются:</w:t>
      </w:r>
    </w:p>
    <w:p w:rsidR="0017320E" w:rsidRPr="004001C5" w:rsidRDefault="0017320E" w:rsidP="0017320E">
      <w:pPr>
        <w:pStyle w:val="ConsPlusNormal"/>
        <w:ind w:firstLine="54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 xml:space="preserve">а) </w:t>
      </w:r>
      <w:hyperlink r:id="rId38" w:anchor="Par169" w:history="1">
        <w:r w:rsidRPr="004001C5">
          <w:rPr>
            <w:rStyle w:val="ac"/>
            <w:color w:val="auto"/>
            <w:sz w:val="24"/>
            <w:szCs w:val="24"/>
            <w:u w:val="none"/>
          </w:rPr>
          <w:t>акт</w:t>
        </w:r>
      </w:hyperlink>
      <w:r w:rsidRPr="004001C5">
        <w:rPr>
          <w:sz w:val="24"/>
          <w:szCs w:val="24"/>
        </w:rPr>
        <w:t xml:space="preserve"> приема-передачи недвижимого имущества, находящегося в собственности муниципального образования городской округ Люберцы Московской области;</w:t>
      </w:r>
    </w:p>
    <w:p w:rsidR="0017320E" w:rsidRPr="004001C5" w:rsidRDefault="0017320E" w:rsidP="0017320E">
      <w:pPr>
        <w:pStyle w:val="ConsPlusNormal"/>
        <w:tabs>
          <w:tab w:val="left" w:pos="567"/>
        </w:tabs>
        <w:ind w:firstLine="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ab/>
        <w:t>б) технический паспорт БТИ;</w:t>
      </w:r>
    </w:p>
    <w:p w:rsidR="0017320E" w:rsidRPr="004001C5" w:rsidRDefault="0017320E" w:rsidP="0017320E">
      <w:pPr>
        <w:pStyle w:val="ConsPlusNormal"/>
        <w:tabs>
          <w:tab w:val="left" w:pos="567"/>
        </w:tabs>
        <w:ind w:firstLine="0"/>
        <w:jc w:val="both"/>
        <w:rPr>
          <w:sz w:val="24"/>
          <w:szCs w:val="24"/>
        </w:rPr>
      </w:pPr>
      <w:r w:rsidRPr="004001C5">
        <w:rPr>
          <w:sz w:val="24"/>
          <w:szCs w:val="24"/>
        </w:rPr>
        <w:tab/>
        <w:t>в) концепция и бизнес-план.</w:t>
      </w:r>
    </w:p>
    <w:p w:rsidR="0017320E" w:rsidRPr="004001C5" w:rsidRDefault="0017320E" w:rsidP="0017320E">
      <w:pPr>
        <w:pStyle w:val="ConsPlusNormal"/>
        <w:tabs>
          <w:tab w:val="left" w:pos="567"/>
        </w:tabs>
        <w:ind w:firstLine="0"/>
        <w:jc w:val="both"/>
        <w:rPr>
          <w:sz w:val="24"/>
          <w:szCs w:val="24"/>
        </w:rPr>
      </w:pPr>
    </w:p>
    <w:p w:rsidR="0017320E" w:rsidRPr="004001C5" w:rsidRDefault="0017320E" w:rsidP="0017320E">
      <w:pPr>
        <w:pStyle w:val="ConsPlusNormal"/>
        <w:jc w:val="center"/>
        <w:outlineLvl w:val="1"/>
        <w:rPr>
          <w:sz w:val="24"/>
          <w:szCs w:val="24"/>
        </w:rPr>
      </w:pPr>
      <w:r w:rsidRPr="004001C5">
        <w:rPr>
          <w:sz w:val="24"/>
          <w:szCs w:val="24"/>
        </w:rPr>
        <w:t>11. Местонахождение и реквизиты Сторон</w:t>
      </w:r>
    </w:p>
    <w:p w:rsidR="0017320E" w:rsidRPr="004001C5" w:rsidRDefault="0017320E" w:rsidP="0017320E">
      <w:pPr>
        <w:pStyle w:val="ConsPlusNormal"/>
        <w:jc w:val="both"/>
        <w:rPr>
          <w:sz w:val="24"/>
          <w:szCs w:val="24"/>
        </w:rPr>
      </w:pP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Арендодатель: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Комитет по управлению имуществом администрации муниципального образования городской округ Люберцы Московской области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ОГРН 1175027017076 ИНН 5027254114 КПП 502701001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Банковские реквизиты: УФК по Московской области (Комитет по управлению имуществом администрации городского округа Люберцы Московской области) ГУ Банка России по ЦФО </w:t>
      </w:r>
      <w:proofErr w:type="gramStart"/>
      <w:r w:rsidRPr="004001C5">
        <w:rPr>
          <w:rFonts w:ascii="Arial" w:hAnsi="Arial" w:cs="Arial"/>
          <w:sz w:val="24"/>
          <w:szCs w:val="24"/>
        </w:rPr>
        <w:t>р</w:t>
      </w:r>
      <w:proofErr w:type="gramEnd"/>
      <w:r w:rsidRPr="004001C5">
        <w:rPr>
          <w:rFonts w:ascii="Arial" w:hAnsi="Arial" w:cs="Arial"/>
          <w:sz w:val="24"/>
          <w:szCs w:val="24"/>
        </w:rPr>
        <w:t>/</w:t>
      </w:r>
      <w:proofErr w:type="spellStart"/>
      <w:r w:rsidRPr="004001C5">
        <w:rPr>
          <w:rFonts w:ascii="Arial" w:hAnsi="Arial" w:cs="Arial"/>
          <w:sz w:val="24"/>
          <w:szCs w:val="24"/>
        </w:rPr>
        <w:t>сч</w:t>
      </w:r>
      <w:proofErr w:type="spellEnd"/>
      <w:r w:rsidRPr="004001C5">
        <w:rPr>
          <w:rFonts w:ascii="Arial" w:hAnsi="Arial" w:cs="Arial"/>
          <w:sz w:val="24"/>
          <w:szCs w:val="24"/>
        </w:rPr>
        <w:t xml:space="preserve"> 40101810845250010102 БИК 044525000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ОКТМО 46748000 код бюджетной классификации 00811105074040000120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Адрес: 140000, Московская область, </w:t>
      </w:r>
      <w:r w:rsidR="007C2174" w:rsidRPr="004001C5">
        <w:rPr>
          <w:rFonts w:ascii="Arial" w:hAnsi="Arial" w:cs="Arial"/>
          <w:sz w:val="24"/>
          <w:szCs w:val="24"/>
        </w:rPr>
        <w:t xml:space="preserve">городской округ Люберцы, </w:t>
      </w:r>
      <w:r w:rsidRPr="004001C5">
        <w:rPr>
          <w:rFonts w:ascii="Arial" w:hAnsi="Arial" w:cs="Arial"/>
          <w:sz w:val="24"/>
          <w:szCs w:val="24"/>
        </w:rPr>
        <w:t>г.</w:t>
      </w:r>
      <w:r w:rsidR="007C2174" w:rsidRPr="004001C5">
        <w:rPr>
          <w:rFonts w:ascii="Arial" w:hAnsi="Arial" w:cs="Arial"/>
          <w:sz w:val="24"/>
          <w:szCs w:val="24"/>
        </w:rPr>
        <w:t xml:space="preserve"> </w:t>
      </w:r>
      <w:r w:rsidRPr="004001C5">
        <w:rPr>
          <w:rFonts w:ascii="Arial" w:hAnsi="Arial" w:cs="Arial"/>
          <w:sz w:val="24"/>
          <w:szCs w:val="24"/>
        </w:rPr>
        <w:t xml:space="preserve">Люберцы, Октябрьский проспект, д.190, </w:t>
      </w:r>
      <w:proofErr w:type="spellStart"/>
      <w:r w:rsidRPr="004001C5">
        <w:rPr>
          <w:rFonts w:ascii="Arial" w:hAnsi="Arial" w:cs="Arial"/>
          <w:sz w:val="24"/>
          <w:szCs w:val="24"/>
        </w:rPr>
        <w:t>каб</w:t>
      </w:r>
      <w:proofErr w:type="spellEnd"/>
      <w:r w:rsidRPr="004001C5">
        <w:rPr>
          <w:rFonts w:ascii="Arial" w:hAnsi="Arial" w:cs="Arial"/>
          <w:sz w:val="24"/>
          <w:szCs w:val="24"/>
        </w:rPr>
        <w:t>. 323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    Тел. 8(495)503-44-81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    Арендатор: 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pStyle w:val="ConsPlusNonformat"/>
        <w:jc w:val="center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Подписи сторон:</w:t>
      </w:r>
    </w:p>
    <w:p w:rsidR="0017320E" w:rsidRPr="004001C5" w:rsidRDefault="0017320E" w:rsidP="0017320E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Председатель Комитета</w:t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  <w:t>__________________________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__________________</w:t>
      </w:r>
      <w:proofErr w:type="spellStart"/>
      <w:r w:rsidRPr="004001C5">
        <w:rPr>
          <w:rFonts w:ascii="Arial" w:hAnsi="Arial" w:cs="Arial"/>
          <w:sz w:val="24"/>
          <w:szCs w:val="24"/>
        </w:rPr>
        <w:t>Л.М.Шилина</w:t>
      </w:r>
      <w:proofErr w:type="spellEnd"/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  <w:t>__________________________</w:t>
      </w:r>
    </w:p>
    <w:p w:rsidR="0017320E" w:rsidRPr="004001C5" w:rsidRDefault="0017320E" w:rsidP="0017320E">
      <w:pPr>
        <w:pStyle w:val="ConsPlusNonformat"/>
        <w:jc w:val="both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МП </w:t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4001C5"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17320E" w:rsidRPr="004001C5" w:rsidRDefault="0017320E" w:rsidP="0017320E">
      <w:pPr>
        <w:autoSpaceDE w:val="0"/>
        <w:autoSpaceDN w:val="0"/>
        <w:adjustRightInd w:val="0"/>
        <w:ind w:firstLine="540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lastRenderedPageBreak/>
        <w:t xml:space="preserve">Акт приема-передачи недвижимого имущества, </w:t>
      </w:r>
    </w:p>
    <w:p w:rsidR="0017320E" w:rsidRPr="004001C5" w:rsidRDefault="0017320E" w:rsidP="0017320E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находящегося в собственности муниципального образования </w:t>
      </w:r>
    </w:p>
    <w:p w:rsidR="0017320E" w:rsidRPr="004001C5" w:rsidRDefault="0017320E" w:rsidP="0017320E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городской округ Люберцы Московской области</w:t>
      </w:r>
    </w:p>
    <w:p w:rsidR="0017320E" w:rsidRPr="004001C5" w:rsidRDefault="0017320E" w:rsidP="0017320E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autoSpaceDE w:val="0"/>
        <w:autoSpaceDN w:val="0"/>
        <w:adjustRightInd w:val="0"/>
        <w:jc w:val="center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autoSpaceDE w:val="0"/>
        <w:autoSpaceDN w:val="0"/>
        <w:adjustRightInd w:val="0"/>
        <w:ind w:firstLine="708"/>
        <w:rPr>
          <w:rFonts w:ascii="Arial" w:hAnsi="Arial" w:cs="Arial"/>
          <w:sz w:val="24"/>
          <w:szCs w:val="24"/>
        </w:rPr>
      </w:pPr>
      <w:proofErr w:type="gramStart"/>
      <w:r w:rsidRPr="004001C5">
        <w:rPr>
          <w:rFonts w:ascii="Arial" w:hAnsi="Arial" w:cs="Arial"/>
          <w:sz w:val="24"/>
          <w:szCs w:val="24"/>
        </w:rPr>
        <w:t xml:space="preserve">Комитет по управлению имуществом администрации городского округа Люберцы Московской области, действующий от имени и в интересах муниципального образования городской округ Люберцы Московской области, именуемый в дальнейшем «Арендодатель», в лице председателя Комитета </w:t>
      </w:r>
      <w:proofErr w:type="spellStart"/>
      <w:r w:rsidRPr="004001C5">
        <w:rPr>
          <w:rFonts w:ascii="Arial" w:hAnsi="Arial" w:cs="Arial"/>
          <w:sz w:val="24"/>
          <w:szCs w:val="24"/>
        </w:rPr>
        <w:t>Шилиной</w:t>
      </w:r>
      <w:proofErr w:type="spellEnd"/>
      <w:r w:rsidRPr="004001C5">
        <w:rPr>
          <w:rFonts w:ascii="Arial" w:hAnsi="Arial" w:cs="Arial"/>
          <w:sz w:val="24"/>
          <w:szCs w:val="24"/>
        </w:rPr>
        <w:t xml:space="preserve"> Людмилы Михайловны, действующего на основании Положения о Комитете, утвержденного Решением Совета депутатов городского округа Люберцы Московской области от 21.06.2017 № 63/8, и __________________________,  именуемое в дальнейшем «Арендатор», в лице ________________________________________________________________,</w:t>
      </w:r>
      <w:proofErr w:type="gramEnd"/>
    </w:p>
    <w:p w:rsidR="0017320E" w:rsidRPr="004001C5" w:rsidRDefault="0017320E" w:rsidP="0017320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proofErr w:type="gramStart"/>
      <w:r w:rsidRPr="004001C5">
        <w:rPr>
          <w:rFonts w:ascii="Arial" w:hAnsi="Arial" w:cs="Arial"/>
          <w:sz w:val="24"/>
          <w:szCs w:val="24"/>
        </w:rPr>
        <w:t>действующего</w:t>
      </w:r>
      <w:proofErr w:type="gramEnd"/>
      <w:r w:rsidRPr="004001C5">
        <w:rPr>
          <w:rFonts w:ascii="Arial" w:hAnsi="Arial" w:cs="Arial"/>
          <w:sz w:val="24"/>
          <w:szCs w:val="24"/>
        </w:rPr>
        <w:t xml:space="preserve"> на основании ___________, составили настоящий акт о нижеследующем:</w:t>
      </w:r>
    </w:p>
    <w:p w:rsidR="0017320E" w:rsidRPr="004001C5" w:rsidRDefault="0017320E" w:rsidP="0017320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pStyle w:val="aa"/>
        <w:ind w:firstLine="708"/>
        <w:jc w:val="both"/>
        <w:rPr>
          <w:rFonts w:ascii="Arial" w:hAnsi="Arial" w:cs="Arial"/>
          <w:i/>
          <w:u w:val="single"/>
        </w:rPr>
      </w:pPr>
      <w:proofErr w:type="gramStart"/>
      <w:r w:rsidRPr="004001C5">
        <w:rPr>
          <w:rFonts w:ascii="Arial" w:hAnsi="Arial" w:cs="Arial"/>
        </w:rPr>
        <w:t>на основании договора аренды от ________</w:t>
      </w:r>
      <w:r w:rsidRPr="004001C5">
        <w:rPr>
          <w:rFonts w:ascii="Arial" w:hAnsi="Arial" w:cs="Arial"/>
          <w:i/>
        </w:rPr>
        <w:t xml:space="preserve"> № _________</w:t>
      </w:r>
      <w:r w:rsidRPr="004001C5">
        <w:rPr>
          <w:rFonts w:ascii="Arial" w:hAnsi="Arial" w:cs="Arial"/>
        </w:rPr>
        <w:t xml:space="preserve"> Арендодатель передает ____________ Арендатору в аренду недвижимое имущество – здание нежилого назначения общей площадью 301,0 кв.</w:t>
      </w:r>
      <w:r w:rsidR="007C2174" w:rsidRPr="004001C5">
        <w:rPr>
          <w:rFonts w:ascii="Arial" w:hAnsi="Arial" w:cs="Arial"/>
        </w:rPr>
        <w:t xml:space="preserve"> </w:t>
      </w:r>
      <w:r w:rsidRPr="004001C5">
        <w:rPr>
          <w:rFonts w:ascii="Arial" w:hAnsi="Arial" w:cs="Arial"/>
        </w:rPr>
        <w:t>м., расположенное по адресу:</w:t>
      </w:r>
      <w:proofErr w:type="gramEnd"/>
      <w:r w:rsidRPr="004001C5">
        <w:rPr>
          <w:rFonts w:ascii="Arial" w:hAnsi="Arial" w:cs="Arial"/>
        </w:rPr>
        <w:t xml:space="preserve"> Московская область, </w:t>
      </w:r>
      <w:r w:rsidR="007C2174" w:rsidRPr="004001C5">
        <w:rPr>
          <w:rFonts w:ascii="Arial" w:hAnsi="Arial" w:cs="Arial"/>
        </w:rPr>
        <w:t>городской округ Люберцы, г. Люберцы</w:t>
      </w:r>
      <w:r w:rsidRPr="004001C5">
        <w:rPr>
          <w:rFonts w:ascii="Arial" w:hAnsi="Arial" w:cs="Arial"/>
        </w:rPr>
        <w:t>, ул.</w:t>
      </w:r>
      <w:r w:rsidR="007C2174" w:rsidRPr="004001C5">
        <w:rPr>
          <w:rFonts w:ascii="Arial" w:hAnsi="Arial" w:cs="Arial"/>
        </w:rPr>
        <w:t xml:space="preserve"> </w:t>
      </w:r>
      <w:r w:rsidRPr="004001C5">
        <w:rPr>
          <w:rFonts w:ascii="Arial" w:hAnsi="Arial" w:cs="Arial"/>
        </w:rPr>
        <w:t>Митрофанова.</w:t>
      </w:r>
    </w:p>
    <w:p w:rsidR="0017320E" w:rsidRPr="004001C5" w:rsidRDefault="0017320E" w:rsidP="0017320E">
      <w:pPr>
        <w:pStyle w:val="aa"/>
        <w:ind w:firstLine="708"/>
        <w:jc w:val="both"/>
        <w:rPr>
          <w:rFonts w:ascii="Arial" w:hAnsi="Arial" w:cs="Arial"/>
          <w:i/>
          <w:u w:val="single"/>
        </w:rPr>
      </w:pPr>
      <w:r w:rsidRPr="004001C5">
        <w:rPr>
          <w:rFonts w:ascii="Arial" w:hAnsi="Arial" w:cs="Arial"/>
        </w:rPr>
        <w:t xml:space="preserve">- техническое состояние вышеуказанного недвижимого имущества на момент его передачи характеризуется следующим: </w:t>
      </w:r>
      <w:r w:rsidRPr="004001C5">
        <w:rPr>
          <w:rFonts w:ascii="Arial" w:hAnsi="Arial" w:cs="Arial"/>
          <w:i/>
          <w:u w:val="single"/>
        </w:rPr>
        <w:t>находится в удовлетворительном состоянии. По состоянию здания нежилого назначения и условиям использованиям Арендатор к Арендодателю никаких претензий не имеет.</w:t>
      </w:r>
    </w:p>
    <w:p w:rsidR="0017320E" w:rsidRPr="004001C5" w:rsidRDefault="0017320E" w:rsidP="0017320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autoSpaceDE w:val="0"/>
        <w:autoSpaceDN w:val="0"/>
        <w:adjustRightInd w:val="0"/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ПЕРЕДАЛ:                                                                      ПРИНЯЛ:</w:t>
      </w:r>
    </w:p>
    <w:p w:rsidR="0017320E" w:rsidRPr="004001C5" w:rsidRDefault="0017320E" w:rsidP="0017320E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Председатель Комитета</w:t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  <w:t xml:space="preserve">   ___________________________</w:t>
      </w:r>
    </w:p>
    <w:p w:rsidR="0017320E" w:rsidRPr="004001C5" w:rsidRDefault="0017320E" w:rsidP="0017320E">
      <w:pPr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>_________________</w:t>
      </w:r>
      <w:proofErr w:type="spellStart"/>
      <w:r w:rsidRPr="004001C5">
        <w:rPr>
          <w:rFonts w:ascii="Arial" w:hAnsi="Arial" w:cs="Arial"/>
          <w:sz w:val="24"/>
          <w:szCs w:val="24"/>
        </w:rPr>
        <w:t>Л.М.Шилина</w:t>
      </w:r>
      <w:proofErr w:type="spellEnd"/>
      <w:r w:rsidRPr="004001C5">
        <w:rPr>
          <w:rFonts w:ascii="Arial" w:hAnsi="Arial" w:cs="Arial"/>
          <w:sz w:val="24"/>
          <w:szCs w:val="24"/>
        </w:rPr>
        <w:t xml:space="preserve">    ____________________________</w:t>
      </w:r>
    </w:p>
    <w:p w:rsidR="0017320E" w:rsidRPr="004001C5" w:rsidRDefault="0017320E" w:rsidP="0017320E">
      <w:pPr>
        <w:rPr>
          <w:rFonts w:ascii="Arial" w:hAnsi="Arial" w:cs="Arial"/>
          <w:sz w:val="24"/>
          <w:szCs w:val="24"/>
        </w:rPr>
      </w:pPr>
      <w:r w:rsidRPr="004001C5">
        <w:rPr>
          <w:rFonts w:ascii="Arial" w:hAnsi="Arial" w:cs="Arial"/>
          <w:sz w:val="24"/>
          <w:szCs w:val="24"/>
        </w:rPr>
        <w:t xml:space="preserve">МП </w:t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r w:rsidRPr="004001C5">
        <w:rPr>
          <w:rFonts w:ascii="Arial" w:hAnsi="Arial" w:cs="Arial"/>
          <w:sz w:val="24"/>
          <w:szCs w:val="24"/>
        </w:rPr>
        <w:tab/>
      </w:r>
      <w:proofErr w:type="spellStart"/>
      <w:proofErr w:type="gramStart"/>
      <w:r w:rsidRPr="004001C5">
        <w:rPr>
          <w:rFonts w:ascii="Arial" w:hAnsi="Arial" w:cs="Arial"/>
          <w:sz w:val="24"/>
          <w:szCs w:val="24"/>
        </w:rPr>
        <w:t>МП</w:t>
      </w:r>
      <w:proofErr w:type="spellEnd"/>
      <w:proofErr w:type="gramEnd"/>
    </w:p>
    <w:p w:rsidR="0017320E" w:rsidRPr="004001C5" w:rsidRDefault="0017320E" w:rsidP="0017320E">
      <w:pPr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rPr>
          <w:rFonts w:ascii="Arial" w:hAnsi="Arial" w:cs="Arial"/>
          <w:sz w:val="24"/>
          <w:szCs w:val="24"/>
        </w:rPr>
      </w:pPr>
    </w:p>
    <w:p w:rsidR="0017320E" w:rsidRPr="004001C5" w:rsidRDefault="0017320E" w:rsidP="0017320E">
      <w:pPr>
        <w:rPr>
          <w:rFonts w:ascii="Arial" w:hAnsi="Arial" w:cs="Arial"/>
          <w:sz w:val="24"/>
          <w:szCs w:val="24"/>
        </w:rPr>
      </w:pPr>
    </w:p>
    <w:p w:rsidR="009B23DD" w:rsidRPr="004001C5" w:rsidRDefault="009B23DD" w:rsidP="00063731">
      <w:pPr>
        <w:pStyle w:val="ConsPlusNonformat"/>
        <w:jc w:val="center"/>
        <w:rPr>
          <w:rFonts w:ascii="Arial" w:hAnsi="Arial" w:cs="Arial"/>
          <w:sz w:val="24"/>
          <w:szCs w:val="24"/>
        </w:rPr>
      </w:pPr>
    </w:p>
    <w:sectPr w:rsidR="009B23DD" w:rsidRPr="004001C5">
      <w:headerReference w:type="default" r:id="rId39"/>
      <w:footerReference w:type="default" r:id="rId40"/>
      <w:pgSz w:w="11906" w:h="16838"/>
      <w:pgMar w:top="567" w:right="567" w:bottom="567" w:left="1134" w:header="397" w:footer="397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67CD" w:rsidRDefault="006C67CD">
      <w:r>
        <w:separator/>
      </w:r>
    </w:p>
  </w:endnote>
  <w:endnote w:type="continuationSeparator" w:id="0">
    <w:p w:rsidR="006C67CD" w:rsidRDefault="006C67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174" w:rsidRDefault="007C2174">
    <w:pPr>
      <w:widowControl w:val="0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67CD" w:rsidRDefault="006C67CD">
      <w:r>
        <w:separator/>
      </w:r>
    </w:p>
  </w:footnote>
  <w:footnote w:type="continuationSeparator" w:id="0">
    <w:p w:rsidR="006C67CD" w:rsidRDefault="006C67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C2174" w:rsidRDefault="007C2174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A802BA"/>
    <w:multiLevelType w:val="multilevel"/>
    <w:tmpl w:val="9FFC1F6E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2"/>
      <w:numFmt w:val="decimal"/>
      <w:lvlText w:val="%1.%2."/>
      <w:lvlJc w:val="left"/>
      <w:pPr>
        <w:ind w:left="144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1800" w:hanging="1080"/>
      </w:pPr>
    </w:lvl>
    <w:lvl w:ilvl="4">
      <w:start w:val="1"/>
      <w:numFmt w:val="decimal"/>
      <w:lvlText w:val="%1.%2.%3.%4.%5."/>
      <w:lvlJc w:val="left"/>
      <w:pPr>
        <w:ind w:left="1800" w:hanging="1080"/>
      </w:pPr>
    </w:lvl>
    <w:lvl w:ilvl="5">
      <w:start w:val="1"/>
      <w:numFmt w:val="decimal"/>
      <w:lvlText w:val="%1.%2.%3.%4.%5.%6."/>
      <w:lvlJc w:val="left"/>
      <w:pPr>
        <w:ind w:left="216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520" w:hanging="1800"/>
      </w:pPr>
    </w:lvl>
    <w:lvl w:ilvl="8">
      <w:start w:val="1"/>
      <w:numFmt w:val="decimal"/>
      <w:lvlText w:val="%1.%2.%3.%4.%5.%6.%7.%8.%9."/>
      <w:lvlJc w:val="left"/>
      <w:pPr>
        <w:ind w:left="2880" w:hanging="21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23DD"/>
    <w:rsid w:val="00013FA5"/>
    <w:rsid w:val="00063731"/>
    <w:rsid w:val="00083939"/>
    <w:rsid w:val="0017320E"/>
    <w:rsid w:val="001A3A54"/>
    <w:rsid w:val="001A4888"/>
    <w:rsid w:val="001B083F"/>
    <w:rsid w:val="002060CE"/>
    <w:rsid w:val="002B4E3D"/>
    <w:rsid w:val="002F061C"/>
    <w:rsid w:val="00300F69"/>
    <w:rsid w:val="003A58EC"/>
    <w:rsid w:val="004001C5"/>
    <w:rsid w:val="004106C2"/>
    <w:rsid w:val="004154EC"/>
    <w:rsid w:val="004214C6"/>
    <w:rsid w:val="004345AE"/>
    <w:rsid w:val="004B6A07"/>
    <w:rsid w:val="00580305"/>
    <w:rsid w:val="00595AC5"/>
    <w:rsid w:val="005D7BC4"/>
    <w:rsid w:val="00601227"/>
    <w:rsid w:val="006C67CD"/>
    <w:rsid w:val="00737E72"/>
    <w:rsid w:val="007C2174"/>
    <w:rsid w:val="008C5DB2"/>
    <w:rsid w:val="009B23DD"/>
    <w:rsid w:val="00A04367"/>
    <w:rsid w:val="00A14608"/>
    <w:rsid w:val="00A3062D"/>
    <w:rsid w:val="00A444D2"/>
    <w:rsid w:val="00A61E59"/>
    <w:rsid w:val="00A80574"/>
    <w:rsid w:val="00A90131"/>
    <w:rsid w:val="00B77665"/>
    <w:rsid w:val="00B94A8B"/>
    <w:rsid w:val="00CD098D"/>
    <w:rsid w:val="00D91041"/>
    <w:rsid w:val="00DC0340"/>
    <w:rsid w:val="00DF0129"/>
    <w:rsid w:val="00E079A7"/>
    <w:rsid w:val="00E2659E"/>
    <w:rsid w:val="00E8460D"/>
    <w:rsid w:val="00EB2D58"/>
    <w:rsid w:val="00ED61C4"/>
    <w:rsid w:val="00EE7609"/>
    <w:rsid w:val="00FD6A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ind w:firstLine="0"/>
      <w:jc w:val="right"/>
      <w:outlineLvl w:val="0"/>
    </w:pPr>
    <w:rPr>
      <w:i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75" w:type="dxa"/>
        <w:left w:w="0" w:type="dxa"/>
        <w:bottom w:w="75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75" w:type="dxa"/>
        <w:left w:w="0" w:type="dxa"/>
        <w:bottom w:w="75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75" w:type="dxa"/>
        <w:left w:w="0" w:type="dxa"/>
        <w:bottom w:w="75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75" w:type="dxa"/>
        <w:left w:w="0" w:type="dxa"/>
        <w:bottom w:w="75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75" w:type="dxa"/>
        <w:left w:w="0" w:type="dxa"/>
        <w:bottom w:w="75" w:type="dxa"/>
        <w:right w:w="0" w:type="dxa"/>
      </w:tblCellMar>
    </w:tblPr>
  </w:style>
  <w:style w:type="paragraph" w:customStyle="1" w:styleId="ConsPlusNonformat">
    <w:name w:val="ConsPlusNonformat"/>
    <w:uiPriority w:val="99"/>
    <w:rsid w:val="00580305"/>
    <w:pPr>
      <w:widowControl w:val="0"/>
      <w:autoSpaceDE w:val="0"/>
      <w:autoSpaceDN w:val="0"/>
      <w:adjustRightInd w:val="0"/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rsid w:val="00580305"/>
    <w:pPr>
      <w:spacing w:after="120"/>
      <w:ind w:firstLine="0"/>
      <w:jc w:val="left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580305"/>
    <w:rPr>
      <w:sz w:val="24"/>
      <w:szCs w:val="24"/>
    </w:rPr>
  </w:style>
  <w:style w:type="paragraph" w:customStyle="1" w:styleId="ConsPlusNormal">
    <w:name w:val="ConsPlusNormal"/>
    <w:link w:val="ConsPlusNormal0"/>
    <w:rsid w:val="00580305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0"/>
      <w:szCs w:val="20"/>
    </w:rPr>
  </w:style>
  <w:style w:type="character" w:styleId="ac">
    <w:name w:val="Hyperlink"/>
    <w:uiPriority w:val="99"/>
    <w:unhideWhenUsed/>
    <w:rsid w:val="0058030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A1460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14608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1B083F"/>
    <w:rPr>
      <w:rFonts w:ascii="Arial" w:hAnsi="Arial" w:cs="Arial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-RU" w:eastAsia="ru-RU" w:bidi="ar-SA"/>
      </w:rPr>
    </w:rPrDefault>
    <w:pPrDefault>
      <w:pPr>
        <w:ind w:firstLine="7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ind w:firstLine="0"/>
      <w:jc w:val="right"/>
      <w:outlineLvl w:val="0"/>
    </w:pPr>
    <w:rPr>
      <w:i/>
      <w:sz w:val="24"/>
      <w:szCs w:val="24"/>
    </w:rPr>
  </w:style>
  <w:style w:type="paragraph" w:styleId="2">
    <w:name w:val="heading 2"/>
    <w:basedOn w:val="a"/>
    <w:next w:val="a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75" w:type="dxa"/>
        <w:left w:w="0" w:type="dxa"/>
        <w:bottom w:w="75" w:type="dxa"/>
        <w:right w:w="0" w:type="dxa"/>
      </w:tblCellMar>
    </w:tblPr>
  </w:style>
  <w:style w:type="table" w:customStyle="1" w:styleId="a6">
    <w:basedOn w:val="TableNormal"/>
    <w:tblPr>
      <w:tblStyleRowBandSize w:val="1"/>
      <w:tblStyleColBandSize w:val="1"/>
      <w:tblCellMar>
        <w:top w:w="75" w:type="dxa"/>
        <w:left w:w="0" w:type="dxa"/>
        <w:bottom w:w="75" w:type="dxa"/>
        <w:right w:w="0" w:type="dxa"/>
      </w:tblCellMar>
    </w:tblPr>
  </w:style>
  <w:style w:type="table" w:customStyle="1" w:styleId="a7">
    <w:basedOn w:val="TableNormal"/>
    <w:tblPr>
      <w:tblStyleRowBandSize w:val="1"/>
      <w:tblStyleColBandSize w:val="1"/>
      <w:tblCellMar>
        <w:top w:w="75" w:type="dxa"/>
        <w:left w:w="0" w:type="dxa"/>
        <w:bottom w:w="75" w:type="dxa"/>
        <w:right w:w="0" w:type="dxa"/>
      </w:tblCellMar>
    </w:tblPr>
  </w:style>
  <w:style w:type="table" w:customStyle="1" w:styleId="a8">
    <w:basedOn w:val="TableNormal"/>
    <w:tblPr>
      <w:tblStyleRowBandSize w:val="1"/>
      <w:tblStyleColBandSize w:val="1"/>
      <w:tblCellMar>
        <w:top w:w="75" w:type="dxa"/>
        <w:left w:w="0" w:type="dxa"/>
        <w:bottom w:w="75" w:type="dxa"/>
        <w:right w:w="0" w:type="dxa"/>
      </w:tblCellMar>
    </w:tblPr>
  </w:style>
  <w:style w:type="table" w:customStyle="1" w:styleId="a9">
    <w:basedOn w:val="TableNormal"/>
    <w:tblPr>
      <w:tblStyleRowBandSize w:val="1"/>
      <w:tblStyleColBandSize w:val="1"/>
      <w:tblCellMar>
        <w:top w:w="75" w:type="dxa"/>
        <w:left w:w="0" w:type="dxa"/>
        <w:bottom w:w="75" w:type="dxa"/>
        <w:right w:w="0" w:type="dxa"/>
      </w:tblCellMar>
    </w:tblPr>
  </w:style>
  <w:style w:type="paragraph" w:customStyle="1" w:styleId="ConsPlusNonformat">
    <w:name w:val="ConsPlusNonformat"/>
    <w:uiPriority w:val="99"/>
    <w:rsid w:val="00580305"/>
    <w:pPr>
      <w:widowControl w:val="0"/>
      <w:autoSpaceDE w:val="0"/>
      <w:autoSpaceDN w:val="0"/>
      <w:adjustRightInd w:val="0"/>
      <w:ind w:firstLine="0"/>
      <w:jc w:val="left"/>
    </w:pPr>
    <w:rPr>
      <w:rFonts w:ascii="Courier New" w:hAnsi="Courier New" w:cs="Courier New"/>
      <w:sz w:val="20"/>
      <w:szCs w:val="20"/>
    </w:rPr>
  </w:style>
  <w:style w:type="paragraph" w:styleId="aa">
    <w:name w:val="Body Text"/>
    <w:basedOn w:val="a"/>
    <w:link w:val="ab"/>
    <w:rsid w:val="00580305"/>
    <w:pPr>
      <w:spacing w:after="120"/>
      <w:ind w:firstLine="0"/>
      <w:jc w:val="left"/>
    </w:pPr>
    <w:rPr>
      <w:sz w:val="24"/>
      <w:szCs w:val="24"/>
    </w:rPr>
  </w:style>
  <w:style w:type="character" w:customStyle="1" w:styleId="ab">
    <w:name w:val="Основной текст Знак"/>
    <w:basedOn w:val="a0"/>
    <w:link w:val="aa"/>
    <w:rsid w:val="00580305"/>
    <w:rPr>
      <w:sz w:val="24"/>
      <w:szCs w:val="24"/>
    </w:rPr>
  </w:style>
  <w:style w:type="paragraph" w:customStyle="1" w:styleId="ConsPlusNormal">
    <w:name w:val="ConsPlusNormal"/>
    <w:link w:val="ConsPlusNormal0"/>
    <w:rsid w:val="00580305"/>
    <w:pPr>
      <w:widowControl w:val="0"/>
      <w:autoSpaceDE w:val="0"/>
      <w:autoSpaceDN w:val="0"/>
      <w:adjustRightInd w:val="0"/>
      <w:jc w:val="left"/>
    </w:pPr>
    <w:rPr>
      <w:rFonts w:ascii="Arial" w:hAnsi="Arial" w:cs="Arial"/>
      <w:sz w:val="20"/>
      <w:szCs w:val="20"/>
    </w:rPr>
  </w:style>
  <w:style w:type="character" w:styleId="ac">
    <w:name w:val="Hyperlink"/>
    <w:uiPriority w:val="99"/>
    <w:unhideWhenUsed/>
    <w:rsid w:val="00580305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A14608"/>
    <w:rPr>
      <w:rFonts w:ascii="Segoe UI" w:hAnsi="Segoe UI" w:cs="Segoe UI"/>
      <w:sz w:val="18"/>
      <w:szCs w:val="18"/>
    </w:rPr>
  </w:style>
  <w:style w:type="character" w:customStyle="1" w:styleId="ae">
    <w:name w:val="Текст выноски Знак"/>
    <w:basedOn w:val="a0"/>
    <w:link w:val="ad"/>
    <w:uiPriority w:val="99"/>
    <w:semiHidden/>
    <w:rsid w:val="00A14608"/>
    <w:rPr>
      <w:rFonts w:ascii="Segoe UI" w:hAnsi="Segoe UI" w:cs="Segoe UI"/>
      <w:sz w:val="18"/>
      <w:szCs w:val="18"/>
    </w:rPr>
  </w:style>
  <w:style w:type="character" w:customStyle="1" w:styleId="ConsPlusNormal0">
    <w:name w:val="ConsPlusNormal Знак"/>
    <w:link w:val="ConsPlusNormal"/>
    <w:locked/>
    <w:rsid w:val="001B083F"/>
    <w:rPr>
      <w:rFonts w:ascii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39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about:blank" TargetMode="External"/><Relationship Id="rId34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2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33" Type="http://schemas.openxmlformats.org/officeDocument/2006/relationships/hyperlink" Target="consultantplus://offline/ref=90894347D7FF161592F4BB640097E583915156874874519543A7838A1EY5w4J" TargetMode="External"/><Relationship Id="rId38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2" Type="http://schemas.openxmlformats.org/officeDocument/2006/relationships/numbering" Target="numbering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29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32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7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0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6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10" Type="http://schemas.openxmlformats.org/officeDocument/2006/relationships/hyperlink" Target="about:blank" TargetMode="External"/><Relationship Id="rId19" Type="http://schemas.openxmlformats.org/officeDocument/2006/relationships/hyperlink" Target="about:blank" TargetMode="External"/><Relationship Id="rId31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965F7B9AB37CEB94E4706FD823C0C42B5BDF680FEDB960FFF367A20723D36FF2DE7F9B6AE2FF24A3R9Z5L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consultantplus://offline/ref=EFC7E240E4CDE23B6C7BFE093BD58EA6C80E039D66063F8BE9BF5491FACF30C8B2A6A2DCB7FD9890H9x6N" TargetMode="External"/><Relationship Id="rId30" Type="http://schemas.openxmlformats.org/officeDocument/2006/relationships/hyperlink" Target="file:///C:\Users\310\AppData\Local\Temp\&#1040;&#1088;&#1077;&#1085;&#1076;&#1072;%20(&#1072;&#1091;&#1082;&#1094;&#1080;&#1086;&#1085;)\&#1072;&#1091;&#1082;&#1094;&#1080;&#1086;&#1085;%20&#1042;&#1086;&#1083;&#1082;&#1086;&#1074;&#1089;&#1082;&#1072;&#1103;,5\&#1044;&#1054;&#1043;&#1054;&#1042;&#1054;&#1056;%20&#1040;&#1056;&#1045;&#1053;&#1044;&#1067;%20&#1053;&#1045;&#1044;&#1042;&#1048;&#1046;&#1048;&#1052;&#1054;&#1043;&#1054;%20&#1048;&#1052;&#1059;&#1065;&#1045;&#1057;&#1058;&#1042;&#1040;%20&#1042;&#1086;&#1083;&#1082;&#1086;&#1074;&#1089;&#1082;&#1072;&#1103;.doc" TargetMode="External"/><Relationship Id="rId35" Type="http://schemas.openxmlformats.org/officeDocument/2006/relationships/hyperlink" Target="consultantplus://offline/ref=EFC7E240E4CDE23B6C7BFE093BD58EA6C80E039D66063F8BE9BF5491FACF30C8B2A6A2DCB7FD9993H9xDN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E3A6BD-C2B3-4DED-957E-EF6FFDDC5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6989</Words>
  <Characters>39839</Characters>
  <Application>Microsoft Office Word</Application>
  <DocSecurity>0</DocSecurity>
  <Lines>331</Lines>
  <Paragraphs>93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46735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310</dc:creator>
  <cp:lastModifiedBy>user</cp:lastModifiedBy>
  <cp:revision>2</cp:revision>
  <cp:lastPrinted>2020-02-10T14:11:00Z</cp:lastPrinted>
  <dcterms:created xsi:type="dcterms:W3CDTF">2020-03-16T11:15:00Z</dcterms:created>
  <dcterms:modified xsi:type="dcterms:W3CDTF">2020-03-16T11:15:00Z</dcterms:modified>
</cp:coreProperties>
</file>